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C940" w14:textId="77777777" w:rsidR="00225487" w:rsidRPr="00322E67" w:rsidRDefault="007768CF" w:rsidP="00225487">
      <w:pPr>
        <w:rPr>
          <w:rFonts w:asciiTheme="majorEastAsia" w:eastAsiaTheme="majorEastAsia" w:hAnsiTheme="majorEastAsia"/>
          <w:color w:val="000000" w:themeColor="text1"/>
          <w:sz w:val="24"/>
          <w:szCs w:val="24"/>
        </w:rPr>
      </w:pPr>
      <w:r>
        <w:rPr>
          <w:rFonts w:ascii="HGP創英角ｺﾞｼｯｸUB" w:eastAsia="HGP創英角ｺﾞｼｯｸUB" w:hAnsi="Times New Roman" w:cs="Times New Roman"/>
          <w:b/>
          <w:bCs/>
          <w:noProof/>
          <w:color w:val="000000" w:themeColor="text1"/>
          <w:spacing w:val="2"/>
          <w:sz w:val="48"/>
          <w:szCs w:val="48"/>
        </w:rPr>
        <mc:AlternateContent>
          <mc:Choice Requires="wps">
            <w:drawing>
              <wp:inline distT="0" distB="0" distL="0" distR="0" wp14:anchorId="29B86D67" wp14:editId="2349E362">
                <wp:extent cx="6019800" cy="361950"/>
                <wp:effectExtent l="9525" t="9525" r="9525" b="889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19800" cy="361950"/>
                        </a:xfrm>
                        <a:prstGeom prst="rect">
                          <a:avLst/>
                        </a:prstGeom>
                        <a:extLst>
                          <a:ext uri="{AF507438-7753-43E0-B8FC-AC1667EBCBE1}">
                            <a14:hiddenEffects xmlns:a14="http://schemas.microsoft.com/office/drawing/2010/main">
                              <a:effectLst/>
                            </a14:hiddenEffects>
                          </a:ext>
                        </a:extLst>
                      </wps:spPr>
                      <wps:txbx>
                        <w:txbxContent>
                          <w:p w14:paraId="6FE2DF5A" w14:textId="77777777" w:rsidR="007768CF" w:rsidRPr="006D67DC" w:rsidRDefault="007768CF" w:rsidP="007768CF">
                            <w:pPr>
                              <w:pStyle w:val="Web"/>
                              <w:spacing w:before="0" w:beforeAutospacing="0" w:after="0" w:afterAutospacing="0"/>
                              <w:jc w:val="center"/>
                              <w:rPr>
                                <w:sz w:val="48"/>
                                <w:szCs w:val="48"/>
                              </w:rPr>
                            </w:pPr>
                            <w:r w:rsidRPr="006D67DC">
                              <w:rPr>
                                <w:rFonts w:hint="eastAsia"/>
                                <w:color w:val="000000"/>
                                <w:sz w:val="48"/>
                                <w:szCs w:val="48"/>
                                <w14:textOutline w14:w="9525" w14:cap="flat" w14:cmpd="sng" w14:algn="ctr">
                                  <w14:solidFill>
                                    <w14:srgbClr w14:val="000000"/>
                                  </w14:solidFill>
                                  <w14:prstDash w14:val="solid"/>
                                  <w14:round/>
                                </w14:textOutline>
                              </w:rPr>
                              <w:t>高齢者肺炎球菌予防接種費用助成について</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74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" filled="f" stroked="f">
                <o:lock v:ext="edit" shapetype="t"/>
                <v:textbox style="mso-fit-shape-to-text:t">
                  <w:txbxContent>
                    <w:p w:rsidR="007768CF" w:rsidRPr="006D67DC" w:rsidRDefault="007768CF" w:rsidP="007768CF">
                      <w:pPr>
                        <w:pStyle w:val="Web"/>
                        <w:spacing w:before="0" w:beforeAutospacing="0" w:after="0" w:afterAutospacing="0"/>
                        <w:jc w:val="center"/>
                        <w:rPr>
                          <w:sz w:val="48"/>
                          <w:szCs w:val="48"/>
                        </w:rPr>
                      </w:pPr>
                      <w:r w:rsidRPr="006D67DC">
                        <w:rPr>
                          <w:rFonts w:hint="eastAsia"/>
                          <w:color w:val="000000"/>
                          <w:sz w:val="48"/>
                          <w:szCs w:val="48"/>
                          <w14:textOutline w14:w="9525" w14:cap="flat" w14:cmpd="sng" w14:algn="ctr">
                            <w14:solidFill>
                              <w14:srgbClr w14:val="000000"/>
                            </w14:solidFill>
                            <w14:prstDash w14:val="solid"/>
                            <w14:round/>
                          </w14:textOutline>
                        </w:rPr>
                        <w:t>高齢者肺炎球菌予防接種費用助成について</w:t>
                      </w:r>
                    </w:p>
                  </w:txbxContent>
                </v:textbox>
                <w10:anchorlock/>
              </v:shape>
            </w:pict>
          </mc:Fallback>
        </mc:AlternateContent>
      </w:r>
    </w:p>
    <w:p w14:paraId="349B69BA" w14:textId="77777777" w:rsidR="00851C3D" w:rsidRPr="00322E67" w:rsidRDefault="00851C3D" w:rsidP="00225487">
      <w:pPr>
        <w:rPr>
          <w:rFonts w:asciiTheme="majorEastAsia" w:eastAsiaTheme="majorEastAsia" w:hAnsiTheme="majorEastAsia"/>
          <w:color w:val="000000" w:themeColor="text1"/>
          <w:sz w:val="24"/>
          <w:szCs w:val="24"/>
        </w:rPr>
      </w:pPr>
    </w:p>
    <w:p w14:paraId="4933D75E" w14:textId="77777777" w:rsidR="0012504B" w:rsidRPr="00322E67" w:rsidRDefault="009A4509" w:rsidP="0044775B">
      <w:pPr>
        <w:spacing w:line="280" w:lineRule="exact"/>
        <w:ind w:firstLineChars="100" w:firstLine="240"/>
        <w:rPr>
          <w:rFonts w:asciiTheme="majorEastAsia" w:eastAsiaTheme="majorEastAsia" w:hAnsiTheme="majorEastAsia"/>
          <w:color w:val="000000" w:themeColor="text1"/>
          <w:sz w:val="24"/>
          <w:szCs w:val="24"/>
        </w:rPr>
      </w:pPr>
      <w:r w:rsidRPr="00322E67">
        <w:rPr>
          <w:rFonts w:asciiTheme="majorEastAsia" w:eastAsiaTheme="majorEastAsia" w:hAnsiTheme="majorEastAsia" w:hint="eastAsia"/>
          <w:color w:val="000000" w:themeColor="text1"/>
          <w:sz w:val="24"/>
          <w:szCs w:val="24"/>
        </w:rPr>
        <w:t>高齢者肺炎球菌予防接種の助成対象となりますので、</w:t>
      </w:r>
      <w:r w:rsidR="00851C3D" w:rsidRPr="00322E67">
        <w:rPr>
          <w:rFonts w:asciiTheme="majorEastAsia" w:eastAsiaTheme="majorEastAsia" w:hAnsiTheme="majorEastAsia" w:hint="eastAsia"/>
          <w:color w:val="000000" w:themeColor="text1"/>
          <w:sz w:val="24"/>
          <w:szCs w:val="24"/>
        </w:rPr>
        <w:t>ご案内いたします。</w:t>
      </w:r>
    </w:p>
    <w:p w14:paraId="64D9FFF9" w14:textId="06196E0C" w:rsidR="00225487" w:rsidRPr="00322E67" w:rsidRDefault="0012504B" w:rsidP="0044775B">
      <w:pPr>
        <w:spacing w:line="280" w:lineRule="exact"/>
        <w:rPr>
          <w:rFonts w:asciiTheme="majorEastAsia" w:eastAsiaTheme="majorEastAsia" w:hAnsiTheme="majorEastAsia"/>
          <w:color w:val="000000" w:themeColor="text1"/>
          <w:sz w:val="24"/>
          <w:szCs w:val="24"/>
        </w:rPr>
      </w:pPr>
      <w:r w:rsidRPr="00322E67">
        <w:rPr>
          <w:rFonts w:asciiTheme="majorEastAsia" w:eastAsiaTheme="majorEastAsia" w:hAnsiTheme="majorEastAsia" w:hint="eastAsia"/>
          <w:color w:val="000000" w:themeColor="text1"/>
          <w:sz w:val="24"/>
          <w:szCs w:val="24"/>
        </w:rPr>
        <w:t xml:space="preserve">　</w:t>
      </w:r>
      <w:r w:rsidR="00460D42">
        <w:rPr>
          <w:rFonts w:asciiTheme="majorEastAsia" w:eastAsiaTheme="majorEastAsia" w:hAnsiTheme="majorEastAsia" w:hint="eastAsia"/>
          <w:color w:val="000000" w:themeColor="text1"/>
          <w:sz w:val="24"/>
          <w:szCs w:val="24"/>
        </w:rPr>
        <w:t>６５歳を超える方を対象とした経過措置が終了し、</w:t>
      </w:r>
      <w:r w:rsidR="003A5DDE" w:rsidRPr="00C305AF">
        <w:rPr>
          <w:rFonts w:asciiTheme="majorEastAsia" w:eastAsiaTheme="majorEastAsia" w:hAnsiTheme="majorEastAsia" w:hint="eastAsia"/>
          <w:b/>
          <w:color w:val="000000" w:themeColor="text1"/>
          <w:sz w:val="24"/>
          <w:szCs w:val="24"/>
        </w:rPr>
        <w:t>令和</w:t>
      </w:r>
      <w:r w:rsidR="00460D42" w:rsidRPr="00C305AF">
        <w:rPr>
          <w:rFonts w:asciiTheme="majorEastAsia" w:eastAsiaTheme="majorEastAsia" w:hAnsiTheme="majorEastAsia" w:hint="eastAsia"/>
          <w:b/>
          <w:color w:val="000000" w:themeColor="text1"/>
          <w:sz w:val="24"/>
          <w:szCs w:val="24"/>
        </w:rPr>
        <w:t>６年度</w:t>
      </w:r>
      <w:r w:rsidRPr="00C305AF">
        <w:rPr>
          <w:rFonts w:asciiTheme="majorEastAsia" w:eastAsiaTheme="majorEastAsia" w:hAnsiTheme="majorEastAsia" w:hint="eastAsia"/>
          <w:b/>
          <w:color w:val="000000" w:themeColor="text1"/>
          <w:sz w:val="24"/>
          <w:szCs w:val="24"/>
        </w:rPr>
        <w:t>以降の助成対象者</w:t>
      </w:r>
      <w:r w:rsidR="002C16C4" w:rsidRPr="00C305AF">
        <w:rPr>
          <w:rFonts w:asciiTheme="majorEastAsia" w:eastAsiaTheme="majorEastAsia" w:hAnsiTheme="majorEastAsia" w:hint="eastAsia"/>
          <w:b/>
          <w:color w:val="000000" w:themeColor="text1"/>
          <w:sz w:val="24"/>
          <w:szCs w:val="24"/>
        </w:rPr>
        <w:t>は</w:t>
      </w:r>
      <w:r w:rsidR="00C305AF">
        <w:rPr>
          <w:rFonts w:asciiTheme="majorEastAsia" w:eastAsiaTheme="majorEastAsia" w:hAnsiTheme="majorEastAsia" w:hint="eastAsia"/>
          <w:b/>
          <w:color w:val="000000" w:themeColor="text1"/>
          <w:sz w:val="24"/>
          <w:szCs w:val="24"/>
        </w:rPr>
        <w:t>満</w:t>
      </w:r>
      <w:r w:rsidRPr="00C305AF">
        <w:rPr>
          <w:rFonts w:asciiTheme="majorEastAsia" w:eastAsiaTheme="majorEastAsia" w:hAnsiTheme="majorEastAsia" w:hint="eastAsia"/>
          <w:b/>
          <w:color w:val="000000" w:themeColor="text1"/>
          <w:sz w:val="24"/>
          <w:szCs w:val="24"/>
        </w:rPr>
        <w:t>６５歳の方のみ</w:t>
      </w:r>
      <w:r w:rsidRPr="00322E67">
        <w:rPr>
          <w:rFonts w:asciiTheme="majorEastAsia" w:eastAsiaTheme="majorEastAsia" w:hAnsiTheme="majorEastAsia" w:hint="eastAsia"/>
          <w:color w:val="000000" w:themeColor="text1"/>
          <w:sz w:val="24"/>
          <w:szCs w:val="24"/>
        </w:rPr>
        <w:t>にな</w:t>
      </w:r>
      <w:r w:rsidR="00460D42">
        <w:rPr>
          <w:rFonts w:asciiTheme="majorEastAsia" w:eastAsiaTheme="majorEastAsia" w:hAnsiTheme="majorEastAsia" w:hint="eastAsia"/>
          <w:color w:val="000000" w:themeColor="text1"/>
          <w:sz w:val="24"/>
          <w:szCs w:val="24"/>
        </w:rPr>
        <w:t>りました。接種を希望する方は、</w:t>
      </w:r>
      <w:r w:rsidR="001941FF">
        <w:rPr>
          <w:rFonts w:asciiTheme="majorEastAsia" w:eastAsiaTheme="majorEastAsia" w:hAnsiTheme="majorEastAsia" w:hint="eastAsia"/>
          <w:color w:val="000000" w:themeColor="text1"/>
          <w:sz w:val="24"/>
          <w:szCs w:val="24"/>
        </w:rPr>
        <w:t>助成が受けられる</w:t>
      </w:r>
      <w:r w:rsidR="00460D42">
        <w:rPr>
          <w:rFonts w:asciiTheme="majorEastAsia" w:eastAsiaTheme="majorEastAsia" w:hAnsiTheme="majorEastAsia" w:hint="eastAsia"/>
          <w:color w:val="000000" w:themeColor="text1"/>
          <w:sz w:val="24"/>
          <w:szCs w:val="24"/>
        </w:rPr>
        <w:t>接種の機会を逸することがないようご注意ください。</w:t>
      </w:r>
    </w:p>
    <w:p w14:paraId="50782897" w14:textId="77777777" w:rsidR="009B1E1B" w:rsidRPr="00322E67" w:rsidRDefault="009B1E1B" w:rsidP="00225487">
      <w:pPr>
        <w:rPr>
          <w:rFonts w:asciiTheme="majorEastAsia" w:eastAsiaTheme="majorEastAsia" w:hAnsiTheme="majorEastAsia" w:hint="eastAsia"/>
          <w:color w:val="000000" w:themeColor="text1"/>
          <w:sz w:val="24"/>
          <w:szCs w:val="24"/>
        </w:rPr>
      </w:pPr>
    </w:p>
    <w:p w14:paraId="2CBA0CBD" w14:textId="77777777" w:rsidR="00225487" w:rsidRPr="00C103A1" w:rsidRDefault="00225487" w:rsidP="00225487">
      <w:pPr>
        <w:rPr>
          <w:rFonts w:ascii="HG丸ｺﾞｼｯｸM-PRO" w:eastAsia="HG丸ｺﾞｼｯｸM-PRO" w:hAnsi="HG丸ｺﾞｼｯｸM-PRO"/>
          <w:b/>
          <w:color w:val="000000" w:themeColor="text1"/>
          <w:sz w:val="28"/>
          <w:szCs w:val="24"/>
        </w:rPr>
      </w:pPr>
      <w:r w:rsidRPr="00C103A1">
        <w:rPr>
          <w:rFonts w:ascii="HG丸ｺﾞｼｯｸM-PRO" w:eastAsia="HG丸ｺﾞｼｯｸM-PRO" w:hAnsi="HG丸ｺﾞｼｯｸM-PRO" w:hint="eastAsia"/>
          <w:b/>
          <w:color w:val="000000" w:themeColor="text1"/>
          <w:sz w:val="28"/>
          <w:szCs w:val="24"/>
        </w:rPr>
        <w:t>【対象者】</w:t>
      </w:r>
    </w:p>
    <w:p w14:paraId="78876701" w14:textId="41E177E1" w:rsidR="00C103A1" w:rsidRPr="00C103A1" w:rsidRDefault="00225487" w:rsidP="00C103A1">
      <w:pPr>
        <w:ind w:leftChars="100" w:left="210"/>
        <w:rPr>
          <w:rFonts w:ascii="BIZ UDPゴシック" w:eastAsia="BIZ UDPゴシック" w:hAnsi="BIZ UDPゴシック"/>
          <w:color w:val="000000" w:themeColor="text1"/>
          <w:sz w:val="24"/>
          <w:szCs w:val="24"/>
        </w:rPr>
      </w:pPr>
      <w:r w:rsidRPr="00C103A1">
        <w:rPr>
          <w:rFonts w:ascii="BIZ UDPゴシック" w:eastAsia="BIZ UDPゴシック" w:hAnsi="BIZ UDPゴシック" w:hint="eastAsia"/>
          <w:color w:val="000000" w:themeColor="text1"/>
          <w:sz w:val="24"/>
          <w:szCs w:val="24"/>
        </w:rPr>
        <w:t>対象者①または</w:t>
      </w:r>
      <w:r w:rsidR="00C103A1">
        <w:rPr>
          <w:rFonts w:ascii="BIZ UDPゴシック" w:eastAsia="BIZ UDPゴシック" w:hAnsi="BIZ UDPゴシック" w:hint="eastAsia"/>
          <w:color w:val="000000" w:themeColor="text1"/>
          <w:sz w:val="24"/>
          <w:szCs w:val="24"/>
        </w:rPr>
        <w:t>、</w:t>
      </w:r>
      <w:r w:rsidR="00F86495" w:rsidRPr="00C103A1">
        <w:rPr>
          <w:rFonts w:ascii="BIZ UDPゴシック" w:eastAsia="BIZ UDPゴシック" w:hAnsi="BIZ UDPゴシック" w:hint="eastAsia"/>
          <w:color w:val="000000" w:themeColor="text1"/>
          <w:sz w:val="24"/>
          <w:szCs w:val="24"/>
        </w:rPr>
        <w:t>対象者</w:t>
      </w:r>
      <w:r w:rsidR="00880A26" w:rsidRPr="00C103A1">
        <w:rPr>
          <w:rFonts w:ascii="BIZ UDPゴシック" w:eastAsia="BIZ UDPゴシック" w:hAnsi="BIZ UDPゴシック" w:hint="eastAsia"/>
          <w:color w:val="000000" w:themeColor="text1"/>
          <w:sz w:val="24"/>
          <w:szCs w:val="24"/>
        </w:rPr>
        <w:t>②に該当する七宗町民で、予防接種を希望する方</w:t>
      </w:r>
      <w:r w:rsidRPr="00C103A1">
        <w:rPr>
          <w:rFonts w:ascii="BIZ UDPゴシック" w:eastAsia="BIZ UDPゴシック" w:hAnsi="BIZ UDPゴシック" w:hint="eastAsia"/>
          <w:color w:val="000000" w:themeColor="text1"/>
          <w:sz w:val="24"/>
          <w:szCs w:val="24"/>
        </w:rPr>
        <w:t>。ただし、</w:t>
      </w:r>
      <w:r w:rsidR="00880A26" w:rsidRPr="00C103A1">
        <w:rPr>
          <w:rFonts w:ascii="BIZ UDPゴシック" w:eastAsia="BIZ UDPゴシック" w:hAnsi="BIZ UDPゴシック" w:hint="eastAsia"/>
          <w:b/>
          <w:color w:val="000000" w:themeColor="text1"/>
          <w:sz w:val="26"/>
          <w:szCs w:val="26"/>
          <w:u w:val="wave"/>
        </w:rPr>
        <w:t>過去に２３価肺炎球菌ワクチンの</w:t>
      </w:r>
      <w:r w:rsidR="001F1CD2">
        <w:rPr>
          <w:rFonts w:ascii="BIZ UDPゴシック" w:eastAsia="BIZ UDPゴシック" w:hAnsi="BIZ UDPゴシック" w:hint="eastAsia"/>
          <w:b/>
          <w:color w:val="000000" w:themeColor="text1"/>
          <w:sz w:val="26"/>
          <w:szCs w:val="26"/>
          <w:u w:val="wave"/>
        </w:rPr>
        <w:t>定期</w:t>
      </w:r>
      <w:r w:rsidR="00880A26" w:rsidRPr="00C103A1">
        <w:rPr>
          <w:rFonts w:ascii="BIZ UDPゴシック" w:eastAsia="BIZ UDPゴシック" w:hAnsi="BIZ UDPゴシック" w:hint="eastAsia"/>
          <w:b/>
          <w:color w:val="000000" w:themeColor="text1"/>
          <w:sz w:val="26"/>
          <w:szCs w:val="26"/>
          <w:u w:val="wave"/>
        </w:rPr>
        <w:t>予防接種を受けたことがある方</w:t>
      </w:r>
      <w:r w:rsidRPr="00C103A1">
        <w:rPr>
          <w:rFonts w:ascii="BIZ UDPゴシック" w:eastAsia="BIZ UDPゴシック" w:hAnsi="BIZ UDPゴシック" w:hint="eastAsia"/>
          <w:b/>
          <w:color w:val="000000" w:themeColor="text1"/>
          <w:sz w:val="26"/>
          <w:szCs w:val="26"/>
          <w:u w:val="wave"/>
        </w:rPr>
        <w:t>は対象外</w:t>
      </w:r>
      <w:r w:rsidRPr="00C103A1">
        <w:rPr>
          <w:rFonts w:ascii="BIZ UDPゴシック" w:eastAsia="BIZ UDPゴシック" w:hAnsi="BIZ UDPゴシック" w:hint="eastAsia"/>
          <w:color w:val="000000" w:themeColor="text1"/>
          <w:sz w:val="24"/>
          <w:szCs w:val="24"/>
        </w:rPr>
        <w:t>となります。</w:t>
      </w:r>
    </w:p>
    <w:p w14:paraId="7D8781FA" w14:textId="77777777" w:rsidR="0090758A" w:rsidRDefault="0090758A" w:rsidP="00FF1EAD">
      <w:pPr>
        <w:ind w:leftChars="100" w:left="210"/>
        <w:rPr>
          <w:rFonts w:asciiTheme="majorEastAsia" w:eastAsiaTheme="majorEastAsia" w:hAnsiTheme="majorEastAsia"/>
          <w:color w:val="000000" w:themeColor="text1"/>
          <w:sz w:val="24"/>
          <w:szCs w:val="24"/>
        </w:rPr>
      </w:pPr>
      <w:r>
        <w:rPr>
          <w:rFonts w:asciiTheme="majorEastAsia" w:eastAsiaTheme="majorEastAsia" w:hAnsiTheme="majorEastAsia" w:hint="eastAsia"/>
          <w:noProof/>
          <w:color w:val="000000" w:themeColor="text1"/>
          <w:sz w:val="24"/>
          <w:szCs w:val="24"/>
        </w:rPr>
        <mc:AlternateContent>
          <mc:Choice Requires="wps">
            <w:drawing>
              <wp:anchor distT="0" distB="0" distL="114300" distR="114300" simplePos="0" relativeHeight="251678720" behindDoc="0" locked="0" layoutInCell="1" allowOverlap="1" wp14:anchorId="64A4EDB5" wp14:editId="2640210E">
                <wp:simplePos x="0" y="0"/>
                <wp:positionH relativeFrom="column">
                  <wp:posOffset>-55245</wp:posOffset>
                </wp:positionH>
                <wp:positionV relativeFrom="paragraph">
                  <wp:posOffset>58421</wp:posOffset>
                </wp:positionV>
                <wp:extent cx="6315075" cy="1447800"/>
                <wp:effectExtent l="0" t="0" r="28575" b="19050"/>
                <wp:wrapNone/>
                <wp:docPr id="11" name="四角形: 角を丸くする 11"/>
                <wp:cNvGraphicFramePr/>
                <a:graphic xmlns:a="http://schemas.openxmlformats.org/drawingml/2006/main">
                  <a:graphicData uri="http://schemas.microsoft.com/office/word/2010/wordprocessingShape">
                    <wps:wsp>
                      <wps:cNvSpPr/>
                      <wps:spPr>
                        <a:xfrm>
                          <a:off x="0" y="0"/>
                          <a:ext cx="6315075" cy="144780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5B6DDF" id="四角形: 角を丸くする 11" o:spid="_x0000_s1026" style="position:absolute;left:0;text-align:left;margin-left:-4.35pt;margin-top:4.6pt;width:497.25pt;height:11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" filled="f" strokecolor="black [3213]" strokeweight="1.5pt"/>
            </w:pict>
          </mc:Fallback>
        </mc:AlternateContent>
      </w:r>
    </w:p>
    <w:p w14:paraId="52925452" w14:textId="77777777" w:rsidR="00CF1E54" w:rsidRPr="00C103A1" w:rsidRDefault="0090758A" w:rsidP="0090758A">
      <w:pPr>
        <w:ind w:firstLineChars="100" w:firstLine="220"/>
        <w:rPr>
          <w:rFonts w:ascii="BIZ UD明朝 Medium" w:eastAsia="BIZ UD明朝 Medium" w:hAnsi="BIZ UD明朝 Medium"/>
          <w:b/>
          <w:color w:val="000000" w:themeColor="text1"/>
          <w:sz w:val="24"/>
          <w:szCs w:val="24"/>
        </w:rPr>
      </w:pPr>
      <w:r w:rsidRPr="00C103A1">
        <w:rPr>
          <w:rFonts w:ascii="BIZ UD明朝 Medium" w:eastAsia="BIZ UD明朝 Medium" w:hAnsi="BIZ UD明朝 Medium" w:hint="eastAsia"/>
          <w:b/>
          <w:color w:val="000000" w:themeColor="text1"/>
          <w:sz w:val="22"/>
        </w:rPr>
        <w:t>≪</w:t>
      </w:r>
      <w:r w:rsidR="00225487" w:rsidRPr="00C103A1">
        <w:rPr>
          <w:rFonts w:ascii="BIZ UD明朝 Medium" w:eastAsia="BIZ UD明朝 Medium" w:hAnsi="BIZ UD明朝 Medium" w:hint="eastAsia"/>
          <w:b/>
          <w:color w:val="000000" w:themeColor="text1"/>
          <w:sz w:val="22"/>
        </w:rPr>
        <w:t>対象者①</w:t>
      </w:r>
      <w:r w:rsidRPr="00C103A1">
        <w:rPr>
          <w:rFonts w:ascii="BIZ UD明朝 Medium" w:eastAsia="BIZ UD明朝 Medium" w:hAnsi="BIZ UD明朝 Medium" w:hint="eastAsia"/>
          <w:b/>
          <w:color w:val="000000" w:themeColor="text1"/>
          <w:sz w:val="22"/>
        </w:rPr>
        <w:t>≫</w:t>
      </w:r>
      <w:r w:rsidR="00C305AF" w:rsidRPr="00C103A1">
        <w:rPr>
          <w:rFonts w:ascii="BIZ UD明朝 Medium" w:eastAsia="BIZ UD明朝 Medium" w:hAnsi="BIZ UD明朝 Medium" w:hint="eastAsia"/>
          <w:b/>
          <w:color w:val="000000" w:themeColor="text1"/>
          <w:sz w:val="24"/>
          <w:szCs w:val="24"/>
        </w:rPr>
        <w:t>満</w:t>
      </w:r>
      <w:r w:rsidR="00460D42" w:rsidRPr="00C103A1">
        <w:rPr>
          <w:rFonts w:ascii="BIZ UD明朝 Medium" w:eastAsia="BIZ UD明朝 Medium" w:hAnsi="BIZ UD明朝 Medium" w:hint="eastAsia"/>
          <w:b/>
          <w:color w:val="000000" w:themeColor="text1"/>
          <w:sz w:val="24"/>
          <w:szCs w:val="24"/>
        </w:rPr>
        <w:t>６５歳の方</w:t>
      </w:r>
    </w:p>
    <w:p w14:paraId="52B9BB69" w14:textId="77777777" w:rsidR="0090758A" w:rsidRPr="00C103A1" w:rsidRDefault="0090758A" w:rsidP="0090758A">
      <w:pPr>
        <w:ind w:firstLineChars="100" w:firstLine="220"/>
        <w:rPr>
          <w:rFonts w:ascii="BIZ UD明朝 Medium" w:eastAsia="BIZ UD明朝 Medium" w:hAnsi="BIZ UD明朝 Medium"/>
          <w:b/>
          <w:color w:val="000000" w:themeColor="text1"/>
          <w:sz w:val="24"/>
        </w:rPr>
      </w:pPr>
      <w:r w:rsidRPr="00C103A1">
        <w:rPr>
          <w:rFonts w:ascii="BIZ UD明朝 Medium" w:eastAsia="BIZ UD明朝 Medium" w:hAnsi="BIZ UD明朝 Medium" w:hint="eastAsia"/>
          <w:b/>
          <w:color w:val="000000" w:themeColor="text1"/>
          <w:sz w:val="22"/>
        </w:rPr>
        <w:t>≪</w:t>
      </w:r>
      <w:r w:rsidR="00225487" w:rsidRPr="00C103A1">
        <w:rPr>
          <w:rFonts w:ascii="BIZ UD明朝 Medium" w:eastAsia="BIZ UD明朝 Medium" w:hAnsi="BIZ UD明朝 Medium" w:hint="eastAsia"/>
          <w:b/>
          <w:color w:val="000000" w:themeColor="text1"/>
          <w:sz w:val="22"/>
        </w:rPr>
        <w:t>対象者②</w:t>
      </w:r>
      <w:r w:rsidRPr="00C103A1">
        <w:rPr>
          <w:rFonts w:ascii="BIZ UD明朝 Medium" w:eastAsia="BIZ UD明朝 Medium" w:hAnsi="BIZ UD明朝 Medium" w:hint="eastAsia"/>
          <w:b/>
          <w:color w:val="000000" w:themeColor="text1"/>
          <w:sz w:val="22"/>
        </w:rPr>
        <w:t>≫</w:t>
      </w:r>
      <w:r w:rsidR="00225487" w:rsidRPr="00C103A1">
        <w:rPr>
          <w:rFonts w:ascii="BIZ UD明朝 Medium" w:eastAsia="BIZ UD明朝 Medium" w:hAnsi="BIZ UD明朝 Medium" w:hint="eastAsia"/>
          <w:b/>
          <w:color w:val="000000" w:themeColor="text1"/>
          <w:sz w:val="24"/>
          <w:szCs w:val="24"/>
        </w:rPr>
        <w:t xml:space="preserve">６０歳以上６５ </w:t>
      </w:r>
      <w:r w:rsidR="00816723" w:rsidRPr="00C103A1">
        <w:rPr>
          <w:rFonts w:ascii="BIZ UD明朝 Medium" w:eastAsia="BIZ UD明朝 Medium" w:hAnsi="BIZ UD明朝 Medium" w:hint="eastAsia"/>
          <w:b/>
          <w:color w:val="000000" w:themeColor="text1"/>
          <w:sz w:val="24"/>
          <w:szCs w:val="24"/>
        </w:rPr>
        <w:t>歳未満</w:t>
      </w:r>
      <w:r w:rsidR="00880A26" w:rsidRPr="00C103A1">
        <w:rPr>
          <w:rFonts w:ascii="BIZ UD明朝 Medium" w:eastAsia="BIZ UD明朝 Medium" w:hAnsi="BIZ UD明朝 Medium" w:hint="eastAsia"/>
          <w:b/>
          <w:color w:val="000000" w:themeColor="text1"/>
          <w:sz w:val="24"/>
          <w:szCs w:val="24"/>
        </w:rPr>
        <w:t>の方</w:t>
      </w:r>
      <w:r w:rsidR="00225487" w:rsidRPr="00C103A1">
        <w:rPr>
          <w:rFonts w:ascii="BIZ UD明朝 Medium" w:eastAsia="BIZ UD明朝 Medium" w:hAnsi="BIZ UD明朝 Medium" w:hint="eastAsia"/>
          <w:b/>
          <w:color w:val="000000" w:themeColor="text1"/>
          <w:sz w:val="24"/>
          <w:szCs w:val="24"/>
        </w:rPr>
        <w:t>で</w:t>
      </w:r>
      <w:r w:rsidRPr="00C103A1">
        <w:rPr>
          <w:rFonts w:ascii="BIZ UD明朝 Medium" w:eastAsia="BIZ UD明朝 Medium" w:hAnsi="BIZ UD明朝 Medium" w:hint="eastAsia"/>
          <w:b/>
          <w:color w:val="000000" w:themeColor="text1"/>
          <w:sz w:val="24"/>
        </w:rPr>
        <w:t>心臓</w:t>
      </w:r>
      <w:r w:rsidR="00225487" w:rsidRPr="00C103A1">
        <w:rPr>
          <w:rFonts w:ascii="BIZ UD明朝 Medium" w:eastAsia="BIZ UD明朝 Medium" w:hAnsi="BIZ UD明朝 Medium" w:hint="eastAsia"/>
          <w:b/>
          <w:color w:val="000000" w:themeColor="text1"/>
          <w:sz w:val="24"/>
        </w:rPr>
        <w:t>・腎臓・呼吸機能</w:t>
      </w:r>
      <w:r w:rsidR="00F86495" w:rsidRPr="00C103A1">
        <w:rPr>
          <w:rFonts w:ascii="BIZ UD明朝 Medium" w:eastAsia="BIZ UD明朝 Medium" w:hAnsi="BIZ UD明朝 Medium" w:hint="eastAsia"/>
          <w:b/>
          <w:color w:val="000000" w:themeColor="text1"/>
          <w:sz w:val="24"/>
        </w:rPr>
        <w:t>・免疫機能障害により</w:t>
      </w:r>
    </w:p>
    <w:p w14:paraId="3A577B05" w14:textId="77777777" w:rsidR="003A5DDE" w:rsidRPr="00C103A1" w:rsidRDefault="00880A26" w:rsidP="0090758A">
      <w:pPr>
        <w:ind w:firstLineChars="650" w:firstLine="1561"/>
        <w:rPr>
          <w:rFonts w:ascii="BIZ UD明朝 Medium" w:eastAsia="BIZ UD明朝 Medium" w:hAnsi="BIZ UD明朝 Medium"/>
          <w:b/>
          <w:color w:val="000000" w:themeColor="text1"/>
          <w:sz w:val="22"/>
        </w:rPr>
      </w:pPr>
      <w:r w:rsidRPr="00C103A1">
        <w:rPr>
          <w:rFonts w:ascii="BIZ UD明朝 Medium" w:eastAsia="BIZ UD明朝 Medium" w:hAnsi="BIZ UD明朝 Medium" w:hint="eastAsia"/>
          <w:b/>
          <w:color w:val="000000" w:themeColor="text1"/>
          <w:sz w:val="24"/>
        </w:rPr>
        <w:t>身体障害者手帳１級程度の障害がある方</w:t>
      </w:r>
    </w:p>
    <w:p w14:paraId="49173A6B" w14:textId="77777777" w:rsidR="00225487" w:rsidRPr="0090758A" w:rsidRDefault="00F86495" w:rsidP="0090758A">
      <w:pPr>
        <w:ind w:leftChars="200" w:left="750" w:hangingChars="150" w:hanging="330"/>
        <w:rPr>
          <w:rFonts w:asciiTheme="minorEastAsia" w:hAnsiTheme="minorEastAsia"/>
          <w:color w:val="000000" w:themeColor="text1"/>
          <w:sz w:val="22"/>
          <w:szCs w:val="24"/>
        </w:rPr>
      </w:pPr>
      <w:r w:rsidRPr="0090758A">
        <w:rPr>
          <w:rFonts w:asciiTheme="minorEastAsia" w:hAnsiTheme="minorEastAsia" w:hint="eastAsia"/>
          <w:color w:val="000000" w:themeColor="text1"/>
          <w:sz w:val="22"/>
          <w:szCs w:val="24"/>
        </w:rPr>
        <w:t>※</w:t>
      </w:r>
      <w:r w:rsidR="0090758A">
        <w:rPr>
          <w:rFonts w:asciiTheme="minorEastAsia" w:hAnsiTheme="minorEastAsia" w:hint="eastAsia"/>
          <w:color w:val="000000" w:themeColor="text1"/>
          <w:sz w:val="22"/>
          <w:szCs w:val="24"/>
        </w:rPr>
        <w:t xml:space="preserve"> 対象者②に</w:t>
      </w:r>
      <w:r w:rsidR="00225487" w:rsidRPr="0090758A">
        <w:rPr>
          <w:rFonts w:asciiTheme="minorEastAsia" w:hAnsiTheme="minorEastAsia" w:hint="eastAsia"/>
          <w:color w:val="000000" w:themeColor="text1"/>
          <w:sz w:val="22"/>
          <w:szCs w:val="24"/>
        </w:rPr>
        <w:t>該当すると思われる方は、事前に</w:t>
      </w:r>
      <w:r w:rsidR="00DC4B7B" w:rsidRPr="0090758A">
        <w:rPr>
          <w:rFonts w:asciiTheme="minorEastAsia" w:hAnsiTheme="minorEastAsia" w:hint="eastAsia"/>
          <w:color w:val="000000" w:themeColor="text1"/>
          <w:sz w:val="22"/>
          <w:szCs w:val="24"/>
        </w:rPr>
        <w:t>健康福祉課健康係（</w:t>
      </w:r>
      <w:r w:rsidR="00225487" w:rsidRPr="0090758A">
        <w:rPr>
          <w:rFonts w:asciiTheme="minorEastAsia" w:hAnsiTheme="minorEastAsia" w:hint="eastAsia"/>
          <w:color w:val="000000" w:themeColor="text1"/>
          <w:sz w:val="22"/>
          <w:szCs w:val="24"/>
        </w:rPr>
        <w:t>生きがい健康センター</w:t>
      </w:r>
      <w:r w:rsidR="00DC4B7B" w:rsidRPr="0090758A">
        <w:rPr>
          <w:rFonts w:asciiTheme="minorEastAsia" w:hAnsiTheme="minorEastAsia" w:hint="eastAsia"/>
          <w:color w:val="000000" w:themeColor="text1"/>
          <w:sz w:val="22"/>
          <w:szCs w:val="24"/>
        </w:rPr>
        <w:t>内）</w:t>
      </w:r>
      <w:r w:rsidR="00225487" w:rsidRPr="0090758A">
        <w:rPr>
          <w:rFonts w:asciiTheme="minorEastAsia" w:hAnsiTheme="minorEastAsia" w:hint="eastAsia"/>
          <w:color w:val="000000" w:themeColor="text1"/>
          <w:sz w:val="22"/>
          <w:szCs w:val="24"/>
        </w:rPr>
        <w:t>にご連絡ください。</w:t>
      </w:r>
    </w:p>
    <w:p w14:paraId="1B28FF47" w14:textId="77777777" w:rsidR="00C103A1" w:rsidRPr="00322E67" w:rsidRDefault="00C103A1" w:rsidP="00225487">
      <w:pPr>
        <w:rPr>
          <w:rFonts w:asciiTheme="majorEastAsia" w:eastAsiaTheme="majorEastAsia" w:hAnsiTheme="majorEastAsia"/>
          <w:color w:val="000000" w:themeColor="text1"/>
          <w:sz w:val="24"/>
          <w:szCs w:val="24"/>
        </w:rPr>
      </w:pPr>
    </w:p>
    <w:p w14:paraId="0ED6098F" w14:textId="77777777" w:rsidR="00225487" w:rsidRPr="00C103A1" w:rsidRDefault="00EC0757" w:rsidP="00225487">
      <w:pPr>
        <w:rPr>
          <w:rFonts w:ascii="HG丸ｺﾞｼｯｸM-PRO" w:eastAsia="HG丸ｺﾞｼｯｸM-PRO" w:hAnsi="HG丸ｺﾞｼｯｸM-PRO"/>
          <w:b/>
          <w:color w:val="000000" w:themeColor="text1"/>
          <w:sz w:val="24"/>
          <w:szCs w:val="24"/>
        </w:rPr>
      </w:pPr>
      <w:r w:rsidRPr="00322E67">
        <w:rPr>
          <w:rFonts w:asciiTheme="majorEastAsia" w:eastAsiaTheme="majorEastAsia" w:hAnsiTheme="majorEastAsia" w:hint="eastAsia"/>
          <w:noProof/>
          <w:color w:val="000000" w:themeColor="text1"/>
          <w:sz w:val="40"/>
          <w:szCs w:val="40"/>
        </w:rPr>
        <w:drawing>
          <wp:anchor distT="0" distB="0" distL="114300" distR="114300" simplePos="0" relativeHeight="251680768" behindDoc="1" locked="0" layoutInCell="1" allowOverlap="1" wp14:anchorId="0540E9EF" wp14:editId="265B331E">
            <wp:simplePos x="0" y="0"/>
            <wp:positionH relativeFrom="column">
              <wp:posOffset>4655360</wp:posOffset>
            </wp:positionH>
            <wp:positionV relativeFrom="paragraph">
              <wp:posOffset>259887</wp:posOffset>
            </wp:positionV>
            <wp:extent cx="445030" cy="1121895"/>
            <wp:effectExtent l="0" t="205105" r="0" b="150495"/>
            <wp:wrapNone/>
            <wp:docPr id="6" name="図 6" descr="MC900199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19936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4173996">
                      <a:off x="0" y="0"/>
                      <a:ext cx="448365" cy="1130302"/>
                    </a:xfrm>
                    <a:prstGeom prst="rect">
                      <a:avLst/>
                    </a:prstGeom>
                    <a:noFill/>
                    <a:ln>
                      <a:noFill/>
                    </a:ln>
                  </pic:spPr>
                </pic:pic>
              </a:graphicData>
            </a:graphic>
            <wp14:sizeRelH relativeFrom="page">
              <wp14:pctWidth>0</wp14:pctWidth>
            </wp14:sizeRelH>
            <wp14:sizeRelV relativeFrom="page">
              <wp14:pctHeight>0</wp14:pctHeight>
            </wp14:sizeRelV>
          </wp:anchor>
        </w:drawing>
      </w:r>
      <w:r w:rsidR="00225487" w:rsidRPr="00C103A1">
        <w:rPr>
          <w:rFonts w:ascii="HG丸ｺﾞｼｯｸM-PRO" w:eastAsia="HG丸ｺﾞｼｯｸM-PRO" w:hAnsi="HG丸ｺﾞｼｯｸM-PRO" w:hint="eastAsia"/>
          <w:b/>
          <w:color w:val="000000" w:themeColor="text1"/>
          <w:sz w:val="28"/>
          <w:szCs w:val="24"/>
        </w:rPr>
        <w:t>【接種期間】</w:t>
      </w:r>
      <w:r w:rsidR="00225487" w:rsidRPr="00C103A1">
        <w:rPr>
          <w:rFonts w:ascii="HG丸ｺﾞｼｯｸM-PRO" w:eastAsia="HG丸ｺﾞｼｯｸM-PRO" w:hAnsi="HG丸ｺﾞｼｯｸM-PRO" w:hint="eastAsia"/>
          <w:b/>
          <w:color w:val="000000" w:themeColor="text1"/>
          <w:sz w:val="24"/>
          <w:szCs w:val="24"/>
        </w:rPr>
        <w:t xml:space="preserve">　</w:t>
      </w:r>
    </w:p>
    <w:p w14:paraId="4439605B" w14:textId="77777777" w:rsidR="00225487" w:rsidRPr="00C103A1" w:rsidRDefault="000A5494" w:rsidP="00225487">
      <w:pPr>
        <w:rPr>
          <w:rFonts w:ascii="BIZ UDPゴシック" w:eastAsia="BIZ UDPゴシック" w:hAnsi="BIZ UDPゴシック"/>
          <w:color w:val="000000" w:themeColor="text1"/>
          <w:sz w:val="24"/>
          <w:szCs w:val="24"/>
        </w:rPr>
      </w:pPr>
      <w:r w:rsidRPr="00322E67">
        <w:rPr>
          <w:rFonts w:asciiTheme="majorEastAsia" w:eastAsiaTheme="majorEastAsia" w:hAnsiTheme="majorEastAsia" w:hint="eastAsia"/>
          <w:color w:val="000000" w:themeColor="text1"/>
          <w:sz w:val="24"/>
          <w:szCs w:val="24"/>
        </w:rPr>
        <w:t xml:space="preserve">　</w:t>
      </w:r>
      <w:r w:rsidR="00C305AF" w:rsidRPr="00C103A1">
        <w:rPr>
          <w:rFonts w:ascii="BIZ UDPゴシック" w:eastAsia="BIZ UDPゴシック" w:hAnsi="BIZ UDPゴシック" w:hint="eastAsia"/>
          <w:color w:val="000000" w:themeColor="text1"/>
          <w:sz w:val="24"/>
          <w:szCs w:val="24"/>
        </w:rPr>
        <w:t>６５歳の誕生日から６６歳の誕生日前日まで</w:t>
      </w:r>
    </w:p>
    <w:p w14:paraId="68325FBE" w14:textId="77777777" w:rsidR="004F3E8B" w:rsidRPr="007D4474" w:rsidRDefault="004F3E8B" w:rsidP="004F3E8B">
      <w:pPr>
        <w:spacing w:line="240" w:lineRule="exact"/>
        <w:rPr>
          <w:rFonts w:asciiTheme="majorEastAsia" w:eastAsiaTheme="majorEastAsia" w:hAnsiTheme="majorEastAsia"/>
          <w:color w:val="000000" w:themeColor="text1"/>
          <w:sz w:val="24"/>
          <w:szCs w:val="24"/>
        </w:rPr>
      </w:pPr>
    </w:p>
    <w:p w14:paraId="6F8FF04F" w14:textId="77777777" w:rsidR="00225487" w:rsidRPr="00C103A1" w:rsidRDefault="00225487" w:rsidP="00225487">
      <w:pPr>
        <w:rPr>
          <w:rFonts w:ascii="HG丸ｺﾞｼｯｸM-PRO" w:eastAsia="HG丸ｺﾞｼｯｸM-PRO" w:hAnsi="HG丸ｺﾞｼｯｸM-PRO"/>
          <w:b/>
          <w:color w:val="000000" w:themeColor="text1"/>
          <w:sz w:val="24"/>
          <w:szCs w:val="24"/>
        </w:rPr>
      </w:pPr>
      <w:r w:rsidRPr="00C103A1">
        <w:rPr>
          <w:rFonts w:ascii="HG丸ｺﾞｼｯｸM-PRO" w:eastAsia="HG丸ｺﾞｼｯｸM-PRO" w:hAnsi="HG丸ｺﾞｼｯｸM-PRO" w:hint="eastAsia"/>
          <w:b/>
          <w:color w:val="000000" w:themeColor="text1"/>
          <w:sz w:val="28"/>
          <w:szCs w:val="24"/>
        </w:rPr>
        <w:t>【自己負担金】</w:t>
      </w:r>
      <w:r w:rsidRPr="00C103A1">
        <w:rPr>
          <w:rFonts w:ascii="HG丸ｺﾞｼｯｸM-PRO" w:eastAsia="HG丸ｺﾞｼｯｸM-PRO" w:hAnsi="HG丸ｺﾞｼｯｸM-PRO" w:hint="eastAsia"/>
          <w:b/>
          <w:color w:val="000000" w:themeColor="text1"/>
          <w:sz w:val="24"/>
          <w:szCs w:val="24"/>
        </w:rPr>
        <w:t xml:space="preserve">　</w:t>
      </w:r>
    </w:p>
    <w:p w14:paraId="0003034F" w14:textId="4F03B583" w:rsidR="00225487" w:rsidRPr="00C103A1" w:rsidRDefault="00225487" w:rsidP="00880A26">
      <w:pPr>
        <w:rPr>
          <w:rFonts w:ascii="BIZ UDPゴシック" w:eastAsia="BIZ UDPゴシック" w:hAnsi="BIZ UDPゴシック"/>
          <w:color w:val="000000" w:themeColor="text1"/>
          <w:sz w:val="24"/>
          <w:szCs w:val="24"/>
        </w:rPr>
      </w:pPr>
      <w:r w:rsidRPr="00322E67">
        <w:rPr>
          <w:rFonts w:asciiTheme="majorEastAsia" w:eastAsiaTheme="majorEastAsia" w:hAnsiTheme="majorEastAsia" w:hint="eastAsia"/>
          <w:color w:val="000000" w:themeColor="text1"/>
          <w:sz w:val="24"/>
          <w:szCs w:val="24"/>
        </w:rPr>
        <w:t xml:space="preserve">　</w:t>
      </w:r>
      <w:r w:rsidR="00C56F4A">
        <w:rPr>
          <w:rFonts w:ascii="BIZ UDPゴシック" w:eastAsia="BIZ UDPゴシック" w:hAnsi="BIZ UDPゴシック" w:hint="eastAsia"/>
          <w:color w:val="000000" w:themeColor="text1"/>
          <w:sz w:val="24"/>
          <w:szCs w:val="24"/>
        </w:rPr>
        <w:t>4,000</w:t>
      </w:r>
      <w:r w:rsidRPr="00C103A1">
        <w:rPr>
          <w:rFonts w:ascii="BIZ UDPゴシック" w:eastAsia="BIZ UDPゴシック" w:hAnsi="BIZ UDPゴシック" w:hint="eastAsia"/>
          <w:color w:val="000000" w:themeColor="text1"/>
          <w:sz w:val="24"/>
          <w:szCs w:val="24"/>
        </w:rPr>
        <w:t>円</w:t>
      </w:r>
      <w:r w:rsidR="00880A26" w:rsidRPr="00C103A1">
        <w:rPr>
          <w:rFonts w:ascii="BIZ UDPゴシック" w:eastAsia="BIZ UDPゴシック" w:hAnsi="BIZ UDPゴシック" w:hint="eastAsia"/>
          <w:color w:val="000000" w:themeColor="text1"/>
          <w:sz w:val="24"/>
          <w:szCs w:val="24"/>
        </w:rPr>
        <w:t>（</w:t>
      </w:r>
      <w:r w:rsidRPr="00C103A1">
        <w:rPr>
          <w:rFonts w:ascii="BIZ UDPゴシック" w:eastAsia="BIZ UDPゴシック" w:hAnsi="BIZ UDPゴシック" w:hint="eastAsia"/>
          <w:color w:val="000000" w:themeColor="text1"/>
          <w:sz w:val="24"/>
          <w:szCs w:val="24"/>
        </w:rPr>
        <w:t xml:space="preserve"> 医療機関でお支払いください。</w:t>
      </w:r>
      <w:r w:rsidR="00880A26" w:rsidRPr="00C103A1">
        <w:rPr>
          <w:rFonts w:ascii="BIZ UDPゴシック" w:eastAsia="BIZ UDPゴシック" w:hAnsi="BIZ UDPゴシック" w:hint="eastAsia"/>
          <w:color w:val="000000" w:themeColor="text1"/>
          <w:sz w:val="24"/>
          <w:szCs w:val="24"/>
        </w:rPr>
        <w:t>）</w:t>
      </w:r>
    </w:p>
    <w:p w14:paraId="0EA2A3E0" w14:textId="77777777" w:rsidR="004F3E8B" w:rsidRPr="00322E67" w:rsidRDefault="004F3E8B" w:rsidP="004F3E8B">
      <w:pPr>
        <w:spacing w:line="240" w:lineRule="exact"/>
        <w:ind w:leftChars="200" w:left="780" w:hangingChars="150" w:hanging="360"/>
        <w:rPr>
          <w:rFonts w:asciiTheme="majorEastAsia" w:eastAsiaTheme="majorEastAsia" w:hAnsiTheme="majorEastAsia"/>
          <w:color w:val="000000" w:themeColor="text1"/>
          <w:sz w:val="24"/>
          <w:szCs w:val="24"/>
        </w:rPr>
      </w:pPr>
    </w:p>
    <w:p w14:paraId="1075885E" w14:textId="77777777" w:rsidR="00225487" w:rsidRPr="00C103A1" w:rsidRDefault="00225487" w:rsidP="00225487">
      <w:pPr>
        <w:rPr>
          <w:rFonts w:ascii="HG丸ｺﾞｼｯｸM-PRO" w:eastAsia="HG丸ｺﾞｼｯｸM-PRO" w:hAnsi="HG丸ｺﾞｼｯｸM-PRO"/>
          <w:b/>
          <w:color w:val="000000" w:themeColor="text1"/>
          <w:sz w:val="24"/>
          <w:szCs w:val="24"/>
        </w:rPr>
      </w:pPr>
      <w:r w:rsidRPr="00C103A1">
        <w:rPr>
          <w:rFonts w:ascii="HG丸ｺﾞｼｯｸM-PRO" w:eastAsia="HG丸ｺﾞｼｯｸM-PRO" w:hAnsi="HG丸ｺﾞｼｯｸM-PRO" w:hint="eastAsia"/>
          <w:b/>
          <w:color w:val="000000" w:themeColor="text1"/>
          <w:sz w:val="28"/>
          <w:szCs w:val="24"/>
        </w:rPr>
        <w:t>【接種場所】</w:t>
      </w:r>
      <w:r w:rsidRPr="00C103A1">
        <w:rPr>
          <w:rFonts w:ascii="HG丸ｺﾞｼｯｸM-PRO" w:eastAsia="HG丸ｺﾞｼｯｸM-PRO" w:hAnsi="HG丸ｺﾞｼｯｸM-PRO" w:hint="eastAsia"/>
          <w:b/>
          <w:color w:val="000000" w:themeColor="text1"/>
          <w:sz w:val="24"/>
          <w:szCs w:val="24"/>
        </w:rPr>
        <w:t xml:space="preserve">　</w:t>
      </w:r>
    </w:p>
    <w:p w14:paraId="07FD4419" w14:textId="77777777" w:rsidR="00225487" w:rsidRPr="00C103A1" w:rsidRDefault="00225487" w:rsidP="00225487">
      <w:pPr>
        <w:rPr>
          <w:rFonts w:ascii="BIZ UDPゴシック" w:eastAsia="BIZ UDPゴシック" w:hAnsi="BIZ UDPゴシック"/>
          <w:color w:val="000000" w:themeColor="text1"/>
          <w:sz w:val="24"/>
          <w:szCs w:val="24"/>
        </w:rPr>
      </w:pPr>
      <w:r w:rsidRPr="00322E67">
        <w:rPr>
          <w:rFonts w:asciiTheme="majorEastAsia" w:eastAsiaTheme="majorEastAsia" w:hAnsiTheme="majorEastAsia" w:hint="eastAsia"/>
          <w:color w:val="000000" w:themeColor="text1"/>
          <w:sz w:val="24"/>
          <w:szCs w:val="24"/>
        </w:rPr>
        <w:t xml:space="preserve">　</w:t>
      </w:r>
      <w:r w:rsidRPr="00C103A1">
        <w:rPr>
          <w:rFonts w:ascii="BIZ UDPゴシック" w:eastAsia="BIZ UDPゴシック" w:hAnsi="BIZ UDPゴシック" w:hint="eastAsia"/>
          <w:color w:val="000000" w:themeColor="text1"/>
          <w:sz w:val="24"/>
          <w:szCs w:val="24"/>
        </w:rPr>
        <w:t>美濃加茂市・加茂郡内の委託医療機関 （別紙）</w:t>
      </w:r>
    </w:p>
    <w:p w14:paraId="1A2A28EC" w14:textId="77777777" w:rsidR="00225487" w:rsidRPr="00C103A1" w:rsidRDefault="0090758A" w:rsidP="00C103A1">
      <w:pPr>
        <w:ind w:leftChars="127" w:left="487" w:hangingChars="100" w:hanging="220"/>
        <w:rPr>
          <w:rFonts w:asciiTheme="minorEastAsia" w:hAnsiTheme="minorEastAsia"/>
          <w:color w:val="000000" w:themeColor="text1"/>
          <w:sz w:val="22"/>
          <w:szCs w:val="24"/>
        </w:rPr>
      </w:pPr>
      <w:r w:rsidRPr="00C103A1">
        <w:rPr>
          <w:rFonts w:asciiTheme="minorEastAsia" w:hAnsiTheme="minorEastAsia" w:hint="eastAsia"/>
          <w:color w:val="000000" w:themeColor="text1"/>
          <w:sz w:val="22"/>
          <w:szCs w:val="24"/>
        </w:rPr>
        <w:t>※</w:t>
      </w:r>
      <w:r w:rsidR="00C103A1" w:rsidRPr="00C103A1">
        <w:rPr>
          <w:rFonts w:asciiTheme="minorEastAsia" w:hAnsiTheme="minorEastAsia" w:hint="eastAsia"/>
          <w:color w:val="000000" w:themeColor="text1"/>
          <w:sz w:val="22"/>
          <w:szCs w:val="24"/>
        </w:rPr>
        <w:t xml:space="preserve"> </w:t>
      </w:r>
      <w:r w:rsidR="00225487" w:rsidRPr="00C103A1">
        <w:rPr>
          <w:rFonts w:asciiTheme="minorEastAsia" w:hAnsiTheme="minorEastAsia" w:hint="eastAsia"/>
          <w:color w:val="000000" w:themeColor="text1"/>
          <w:sz w:val="22"/>
          <w:szCs w:val="24"/>
        </w:rPr>
        <w:t>やむをえない事情により委託医療機関以外での接種を希望する方は、事前に</w:t>
      </w:r>
      <w:r w:rsidR="00DC4B7B" w:rsidRPr="00C103A1">
        <w:rPr>
          <w:rFonts w:asciiTheme="minorEastAsia" w:hAnsiTheme="minorEastAsia" w:hint="eastAsia"/>
          <w:color w:val="000000" w:themeColor="text1"/>
          <w:sz w:val="22"/>
          <w:szCs w:val="24"/>
        </w:rPr>
        <w:t>健康福祉課健康係</w:t>
      </w:r>
      <w:r w:rsidR="00C103A1" w:rsidRPr="00C103A1">
        <w:rPr>
          <w:rFonts w:asciiTheme="minorEastAsia" w:hAnsiTheme="minorEastAsia" w:hint="eastAsia"/>
          <w:color w:val="000000" w:themeColor="text1"/>
          <w:sz w:val="22"/>
          <w:szCs w:val="24"/>
        </w:rPr>
        <w:t>（生きがい健康センター内）</w:t>
      </w:r>
      <w:r w:rsidR="00225487" w:rsidRPr="00C103A1">
        <w:rPr>
          <w:rFonts w:asciiTheme="minorEastAsia" w:hAnsiTheme="minorEastAsia" w:hint="eastAsia"/>
          <w:color w:val="000000" w:themeColor="text1"/>
          <w:sz w:val="22"/>
          <w:szCs w:val="24"/>
        </w:rPr>
        <w:t>にご連絡ください。</w:t>
      </w:r>
    </w:p>
    <w:p w14:paraId="5E70998C" w14:textId="77777777" w:rsidR="003A5DDE" w:rsidRPr="00322E67" w:rsidRDefault="003A5DDE" w:rsidP="00E146E7">
      <w:pPr>
        <w:ind w:leftChars="200" w:left="660" w:hangingChars="100" w:hanging="240"/>
        <w:rPr>
          <w:rFonts w:asciiTheme="majorEastAsia" w:eastAsiaTheme="majorEastAsia" w:hAnsiTheme="majorEastAsia"/>
          <w:color w:val="000000" w:themeColor="text1"/>
          <w:sz w:val="24"/>
          <w:szCs w:val="24"/>
        </w:rPr>
      </w:pPr>
    </w:p>
    <w:p w14:paraId="20BF6DB6" w14:textId="77777777" w:rsidR="00225487" w:rsidRPr="00C103A1" w:rsidRDefault="00225487" w:rsidP="00225487">
      <w:pPr>
        <w:rPr>
          <w:rFonts w:ascii="HG丸ｺﾞｼｯｸM-PRO" w:eastAsia="HG丸ｺﾞｼｯｸM-PRO" w:hAnsi="HG丸ｺﾞｼｯｸM-PRO"/>
          <w:b/>
          <w:color w:val="000000" w:themeColor="text1"/>
          <w:sz w:val="24"/>
          <w:szCs w:val="24"/>
        </w:rPr>
      </w:pPr>
      <w:r w:rsidRPr="00C103A1">
        <w:rPr>
          <w:rFonts w:ascii="HG丸ｺﾞｼｯｸM-PRO" w:eastAsia="HG丸ｺﾞｼｯｸM-PRO" w:hAnsi="HG丸ｺﾞｼｯｸM-PRO" w:hint="eastAsia"/>
          <w:b/>
          <w:color w:val="000000" w:themeColor="text1"/>
          <w:sz w:val="28"/>
          <w:szCs w:val="24"/>
        </w:rPr>
        <w:t>【接種回数】</w:t>
      </w:r>
      <w:r w:rsidRPr="00C103A1">
        <w:rPr>
          <w:rFonts w:ascii="HG丸ｺﾞｼｯｸM-PRO" w:eastAsia="HG丸ｺﾞｼｯｸM-PRO" w:hAnsi="HG丸ｺﾞｼｯｸM-PRO" w:hint="eastAsia"/>
          <w:b/>
          <w:color w:val="000000" w:themeColor="text1"/>
          <w:sz w:val="24"/>
          <w:szCs w:val="24"/>
        </w:rPr>
        <w:t xml:space="preserve">　</w:t>
      </w:r>
    </w:p>
    <w:p w14:paraId="6AE092D1" w14:textId="77777777" w:rsidR="00C103A1" w:rsidRPr="00C103A1" w:rsidRDefault="00225487" w:rsidP="00225487">
      <w:pPr>
        <w:rPr>
          <w:rFonts w:ascii="BIZ UDPゴシック" w:eastAsia="BIZ UDPゴシック" w:hAnsi="BIZ UDPゴシック"/>
          <w:color w:val="000000" w:themeColor="text1"/>
          <w:sz w:val="24"/>
          <w:szCs w:val="24"/>
        </w:rPr>
      </w:pPr>
      <w:r w:rsidRPr="00322E67">
        <w:rPr>
          <w:rFonts w:asciiTheme="majorEastAsia" w:eastAsiaTheme="majorEastAsia" w:hAnsiTheme="majorEastAsia" w:hint="eastAsia"/>
          <w:color w:val="000000" w:themeColor="text1"/>
          <w:sz w:val="24"/>
          <w:szCs w:val="24"/>
        </w:rPr>
        <w:t xml:space="preserve">　</w:t>
      </w:r>
      <w:r w:rsidRPr="00C103A1">
        <w:rPr>
          <w:rFonts w:ascii="BIZ UDPゴシック" w:eastAsia="BIZ UDPゴシック" w:hAnsi="BIZ UDPゴシック" w:hint="eastAsia"/>
          <w:color w:val="000000" w:themeColor="text1"/>
          <w:sz w:val="24"/>
          <w:szCs w:val="24"/>
        </w:rPr>
        <w:t>１回</w:t>
      </w:r>
    </w:p>
    <w:p w14:paraId="446D4281" w14:textId="77777777" w:rsidR="00C103A1" w:rsidRDefault="00C103A1" w:rsidP="00225487">
      <w:pPr>
        <w:rPr>
          <w:rFonts w:asciiTheme="majorEastAsia" w:eastAsiaTheme="majorEastAsia" w:hAnsiTheme="majorEastAsia"/>
          <w:color w:val="000000" w:themeColor="text1"/>
          <w:sz w:val="24"/>
          <w:szCs w:val="24"/>
        </w:rPr>
      </w:pPr>
    </w:p>
    <w:p w14:paraId="2E9D1BF7" w14:textId="77777777" w:rsidR="00C103A1" w:rsidRDefault="00C103A1" w:rsidP="00225487">
      <w:pPr>
        <w:rPr>
          <w:rFonts w:asciiTheme="majorEastAsia" w:eastAsiaTheme="majorEastAsia" w:hAnsiTheme="majorEastAsia"/>
          <w:color w:val="000000" w:themeColor="text1"/>
          <w:sz w:val="24"/>
          <w:szCs w:val="24"/>
        </w:rPr>
      </w:pPr>
    </w:p>
    <w:p w14:paraId="5C46A90C" w14:textId="77777777" w:rsidR="00C103A1" w:rsidRDefault="00C103A1" w:rsidP="00225487">
      <w:pPr>
        <w:rPr>
          <w:rFonts w:asciiTheme="majorEastAsia" w:eastAsiaTheme="majorEastAsia" w:hAnsiTheme="majorEastAsia"/>
          <w:color w:val="000000" w:themeColor="text1"/>
          <w:sz w:val="24"/>
          <w:szCs w:val="24"/>
        </w:rPr>
      </w:pPr>
    </w:p>
    <w:p w14:paraId="1DD014CB" w14:textId="77777777" w:rsidR="00C103A1" w:rsidRPr="00C103A1" w:rsidRDefault="00C103A1" w:rsidP="00C103A1">
      <w:pPr>
        <w:jc w:val="center"/>
        <w:rPr>
          <w:rFonts w:ascii="HG丸ｺﾞｼｯｸM-PRO" w:eastAsia="HG丸ｺﾞｼｯｸM-PRO" w:hAnsi="HG丸ｺﾞｼｯｸM-PRO"/>
          <w:color w:val="000000" w:themeColor="text1"/>
          <w:sz w:val="24"/>
          <w:szCs w:val="24"/>
        </w:rPr>
      </w:pPr>
      <w:r w:rsidRPr="00C103A1">
        <w:rPr>
          <w:rFonts w:ascii="HG丸ｺﾞｼｯｸM-PRO" w:eastAsia="HG丸ｺﾞｼｯｸM-PRO" w:hAnsi="HG丸ｺﾞｼｯｸM-PRO" w:hint="eastAsia"/>
          <w:color w:val="000000" w:themeColor="text1"/>
          <w:sz w:val="24"/>
          <w:szCs w:val="24"/>
        </w:rPr>
        <w:t>～裏に続きます～</w:t>
      </w:r>
    </w:p>
    <w:p w14:paraId="52BA64A5" w14:textId="77777777" w:rsidR="00C103A1" w:rsidRPr="00322E67" w:rsidRDefault="00C103A1" w:rsidP="00225487">
      <w:pPr>
        <w:rPr>
          <w:rFonts w:asciiTheme="majorEastAsia" w:eastAsiaTheme="majorEastAsia" w:hAnsiTheme="majorEastAsia"/>
          <w:color w:val="000000" w:themeColor="text1"/>
          <w:sz w:val="24"/>
          <w:szCs w:val="24"/>
        </w:rPr>
      </w:pPr>
    </w:p>
    <w:p w14:paraId="53B3F0EC" w14:textId="77777777" w:rsidR="00225487" w:rsidRPr="00C103A1" w:rsidRDefault="00225487" w:rsidP="00225487">
      <w:pPr>
        <w:rPr>
          <w:rFonts w:ascii="HG丸ｺﾞｼｯｸM-PRO" w:eastAsia="HG丸ｺﾞｼｯｸM-PRO" w:hAnsi="HG丸ｺﾞｼｯｸM-PRO"/>
          <w:b/>
          <w:color w:val="000000" w:themeColor="text1"/>
          <w:sz w:val="28"/>
          <w:szCs w:val="24"/>
        </w:rPr>
      </w:pPr>
      <w:r w:rsidRPr="00C103A1">
        <w:rPr>
          <w:rFonts w:ascii="HG丸ｺﾞｼｯｸM-PRO" w:eastAsia="HG丸ｺﾞｼｯｸM-PRO" w:hAnsi="HG丸ｺﾞｼｯｸM-PRO" w:hint="eastAsia"/>
          <w:b/>
          <w:color w:val="000000" w:themeColor="text1"/>
          <w:sz w:val="28"/>
          <w:szCs w:val="24"/>
        </w:rPr>
        <w:lastRenderedPageBreak/>
        <w:t>【接種方法】</w:t>
      </w:r>
    </w:p>
    <w:p w14:paraId="392E658D" w14:textId="77777777" w:rsidR="00AB7B37" w:rsidRPr="00C103A1" w:rsidRDefault="00AB7B37" w:rsidP="00AB7B37">
      <w:pPr>
        <w:overflowPunct w:val="0"/>
        <w:ind w:firstLineChars="100" w:firstLine="240"/>
        <w:textAlignment w:val="baseline"/>
        <w:rPr>
          <w:rFonts w:ascii="BIZ UDPゴシック" w:eastAsia="BIZ UDPゴシック" w:hAnsi="BIZ UDPゴシック" w:cs="Meiryo UI"/>
          <w:color w:val="000000" w:themeColor="text1"/>
          <w:kern w:val="0"/>
          <w:sz w:val="24"/>
          <w:szCs w:val="24"/>
        </w:rPr>
      </w:pPr>
      <w:r w:rsidRPr="00C103A1">
        <w:rPr>
          <w:rFonts w:ascii="BIZ UDPゴシック" w:eastAsia="BIZ UDPゴシック" w:hAnsi="BIZ UDPゴシック" w:cs="Meiryo UI" w:hint="eastAsia"/>
          <w:color w:val="000000" w:themeColor="text1"/>
          <w:kern w:val="0"/>
          <w:sz w:val="24"/>
          <w:szCs w:val="24"/>
          <w:bdr w:val="single" w:sz="4" w:space="0" w:color="auto"/>
        </w:rPr>
        <w:t>１．医療機関に電話予約する</w:t>
      </w:r>
      <w:r w:rsidRPr="00C103A1">
        <w:rPr>
          <w:rFonts w:ascii="BIZ UDPゴシック" w:eastAsia="BIZ UDPゴシック" w:hAnsi="BIZ UDPゴシック" w:cs="Meiryo UI" w:hint="eastAsia"/>
          <w:color w:val="000000" w:themeColor="text1"/>
          <w:kern w:val="0"/>
          <w:sz w:val="24"/>
          <w:szCs w:val="24"/>
        </w:rPr>
        <w:t xml:space="preserve">　</w:t>
      </w:r>
    </w:p>
    <w:p w14:paraId="43FAA791" w14:textId="77777777" w:rsidR="00AB7B37" w:rsidRPr="00C103A1" w:rsidRDefault="00AB7B37" w:rsidP="00504D1C">
      <w:pPr>
        <w:overflowPunct w:val="0"/>
        <w:ind w:firstLineChars="200" w:firstLine="480"/>
        <w:textAlignment w:val="baseline"/>
        <w:rPr>
          <w:rFonts w:ascii="BIZ UDPゴシック" w:eastAsia="BIZ UDPゴシック" w:hAnsi="BIZ UDPゴシック" w:cs="Meiryo UI"/>
          <w:color w:val="000000" w:themeColor="text1"/>
          <w:kern w:val="0"/>
          <w:sz w:val="24"/>
          <w:szCs w:val="24"/>
        </w:rPr>
      </w:pPr>
      <w:r w:rsidRPr="00C103A1">
        <w:rPr>
          <w:rFonts w:ascii="BIZ UDPゴシック" w:eastAsia="BIZ UDPゴシック" w:hAnsi="BIZ UDPゴシック" w:cs="Meiryo UI" w:hint="eastAsia"/>
          <w:noProof/>
          <w:color w:val="000000" w:themeColor="text1"/>
          <w:kern w:val="0"/>
          <w:sz w:val="24"/>
          <w:szCs w:val="24"/>
        </w:rPr>
        <mc:AlternateContent>
          <mc:Choice Requires="wps">
            <w:drawing>
              <wp:anchor distT="0" distB="0" distL="114300" distR="114300" simplePos="0" relativeHeight="251662336" behindDoc="0" locked="0" layoutInCell="1" allowOverlap="1" wp14:anchorId="13C4CFB5" wp14:editId="00610303">
                <wp:simplePos x="0" y="0"/>
                <wp:positionH relativeFrom="column">
                  <wp:posOffset>419100</wp:posOffset>
                </wp:positionH>
                <wp:positionV relativeFrom="paragraph">
                  <wp:posOffset>9525</wp:posOffset>
                </wp:positionV>
                <wp:extent cx="10160" cy="200025"/>
                <wp:effectExtent l="38100" t="0" r="66040" b="4762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EC39EC" id="_x0000_t32" coordsize="21600,21600" o:spt="32" o:oned="t" path="m,l21600,21600e" filled="f">
                <v:path arrowok="t" fillok="f" o:connecttype="none"/>
                <o:lock v:ext="edit" shapetype="t"/>
              </v:shapetype>
              <v:shape id="直線矢印コネクタ 8" o:spid="_x0000_s1026" type="#_x0000_t32" style="position:absolute;left:0;text-align:left;margin-left:33pt;margin-top:.75pt;width:.8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">
                <v:stroke endarrow="block"/>
              </v:shape>
            </w:pict>
          </mc:Fallback>
        </mc:AlternateContent>
      </w:r>
    </w:p>
    <w:p w14:paraId="01FB3B3F" w14:textId="77777777" w:rsidR="00AB7B37" w:rsidRPr="00C103A1" w:rsidRDefault="00AB7B37" w:rsidP="00AB7B37">
      <w:pPr>
        <w:overflowPunct w:val="0"/>
        <w:ind w:firstLineChars="100" w:firstLine="240"/>
        <w:textAlignment w:val="baseline"/>
        <w:rPr>
          <w:rFonts w:ascii="BIZ UDPゴシック" w:eastAsia="BIZ UDPゴシック" w:hAnsi="BIZ UDPゴシック" w:cs="Meiryo UI"/>
          <w:color w:val="000000" w:themeColor="text1"/>
          <w:kern w:val="0"/>
          <w:sz w:val="24"/>
          <w:szCs w:val="24"/>
          <w:bdr w:val="single" w:sz="4" w:space="0" w:color="auto"/>
        </w:rPr>
      </w:pPr>
      <w:r w:rsidRPr="00C103A1">
        <w:rPr>
          <w:rFonts w:ascii="BIZ UDPゴシック" w:eastAsia="BIZ UDPゴシック" w:hAnsi="BIZ UDPゴシック" w:cs="Meiryo UI" w:hint="eastAsia"/>
          <w:color w:val="000000" w:themeColor="text1"/>
          <w:kern w:val="0"/>
          <w:sz w:val="24"/>
          <w:szCs w:val="24"/>
          <w:bdr w:val="single" w:sz="4" w:space="0" w:color="auto"/>
        </w:rPr>
        <w:t>２．予診票に必要事項を記入する</w:t>
      </w:r>
    </w:p>
    <w:p w14:paraId="1E1CA400" w14:textId="77777777" w:rsidR="00AB7B37" w:rsidRPr="00C103A1" w:rsidRDefault="00FF1EAD" w:rsidP="00AB7B37">
      <w:pPr>
        <w:overflowPunct w:val="0"/>
        <w:ind w:firstLineChars="100" w:firstLine="240"/>
        <w:textAlignment w:val="baseline"/>
        <w:rPr>
          <w:rFonts w:ascii="BIZ UDPゴシック" w:eastAsia="BIZ UDPゴシック" w:hAnsi="BIZ UDPゴシック" w:cs="Meiryo UI"/>
          <w:color w:val="000000" w:themeColor="text1"/>
          <w:kern w:val="0"/>
          <w:sz w:val="24"/>
          <w:szCs w:val="24"/>
        </w:rPr>
      </w:pPr>
      <w:r w:rsidRPr="00C103A1">
        <w:rPr>
          <w:rFonts w:ascii="BIZ UDPゴシック" w:eastAsia="BIZ UDPゴシック" w:hAnsi="BIZ UDPゴシック" w:cs="Meiryo UI" w:hint="eastAsia"/>
          <w:noProof/>
          <w:color w:val="000000" w:themeColor="text1"/>
          <w:kern w:val="0"/>
          <w:sz w:val="24"/>
          <w:szCs w:val="24"/>
        </w:rPr>
        <mc:AlternateContent>
          <mc:Choice Requires="wps">
            <w:drawing>
              <wp:anchor distT="0" distB="0" distL="114300" distR="114300" simplePos="0" relativeHeight="251661312" behindDoc="0" locked="0" layoutInCell="1" allowOverlap="1" wp14:anchorId="24BD3CAB" wp14:editId="0ACD36E8">
                <wp:simplePos x="0" y="0"/>
                <wp:positionH relativeFrom="column">
                  <wp:posOffset>437515</wp:posOffset>
                </wp:positionH>
                <wp:positionV relativeFrom="paragraph">
                  <wp:posOffset>34290</wp:posOffset>
                </wp:positionV>
                <wp:extent cx="635" cy="192405"/>
                <wp:effectExtent l="76200" t="0" r="75565" b="5524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7E2B3" id="直線矢印コネクタ 7" o:spid="_x0000_s1026" type="#_x0000_t32" style="position:absolute;left:0;text-align:left;margin-left:34.45pt;margin-top:2.7pt;width:.0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">
                <v:stroke endarrow="block"/>
              </v:shape>
            </w:pict>
          </mc:Fallback>
        </mc:AlternateContent>
      </w:r>
    </w:p>
    <w:p w14:paraId="4BCC4BC0" w14:textId="77777777" w:rsidR="00AB7B37" w:rsidRPr="00C103A1" w:rsidRDefault="00AB7B37" w:rsidP="00AB7B37">
      <w:pPr>
        <w:overflowPunct w:val="0"/>
        <w:ind w:firstLineChars="100" w:firstLine="240"/>
        <w:textAlignment w:val="baseline"/>
        <w:rPr>
          <w:rFonts w:ascii="BIZ UDPゴシック" w:eastAsia="BIZ UDPゴシック" w:hAnsi="BIZ UDPゴシック" w:cs="Meiryo UI"/>
          <w:color w:val="000000" w:themeColor="text1"/>
          <w:kern w:val="0"/>
          <w:sz w:val="24"/>
          <w:szCs w:val="24"/>
          <w:bdr w:val="single" w:sz="4" w:space="0" w:color="auto"/>
        </w:rPr>
      </w:pPr>
      <w:r w:rsidRPr="00C103A1">
        <w:rPr>
          <w:rFonts w:ascii="BIZ UDPゴシック" w:eastAsia="BIZ UDPゴシック" w:hAnsi="BIZ UDPゴシック" w:cs="Meiryo UI" w:hint="eastAsia"/>
          <w:color w:val="000000" w:themeColor="text1"/>
          <w:kern w:val="0"/>
          <w:sz w:val="24"/>
          <w:szCs w:val="24"/>
          <w:bdr w:val="single" w:sz="4" w:space="0" w:color="auto"/>
        </w:rPr>
        <w:t>３．</w:t>
      </w:r>
      <w:r w:rsidR="00F86495" w:rsidRPr="00C103A1">
        <w:rPr>
          <w:rFonts w:ascii="BIZ UDPゴシック" w:eastAsia="BIZ UDPゴシック" w:hAnsi="BIZ UDPゴシック" w:cs="Meiryo UI" w:hint="eastAsia"/>
          <w:color w:val="000000" w:themeColor="text1"/>
          <w:kern w:val="0"/>
          <w:sz w:val="24"/>
          <w:szCs w:val="24"/>
          <w:bdr w:val="single" w:sz="4" w:space="0" w:color="auto"/>
        </w:rPr>
        <w:t>接種</w:t>
      </w:r>
      <w:r w:rsidRPr="00C103A1">
        <w:rPr>
          <w:rFonts w:ascii="BIZ UDPゴシック" w:eastAsia="BIZ UDPゴシック" w:hAnsi="BIZ UDPゴシック" w:cs="Meiryo UI" w:hint="eastAsia"/>
          <w:color w:val="000000" w:themeColor="text1"/>
          <w:kern w:val="0"/>
          <w:sz w:val="24"/>
          <w:szCs w:val="24"/>
          <w:bdr w:val="single" w:sz="4" w:space="0" w:color="auto"/>
        </w:rPr>
        <w:t xml:space="preserve">当日　</w:t>
      </w:r>
    </w:p>
    <w:p w14:paraId="7782D49F" w14:textId="77777777" w:rsidR="00225487" w:rsidRPr="00C103A1" w:rsidRDefault="00225487" w:rsidP="00C103A1">
      <w:pPr>
        <w:ind w:firstLineChars="177" w:firstLine="425"/>
        <w:rPr>
          <w:rFonts w:ascii="BIZ UDPゴシック" w:eastAsia="BIZ UDPゴシック" w:hAnsi="BIZ UDPゴシック"/>
          <w:color w:val="000000" w:themeColor="text1"/>
          <w:sz w:val="24"/>
          <w:szCs w:val="24"/>
        </w:rPr>
      </w:pPr>
      <w:r w:rsidRPr="00C103A1">
        <w:rPr>
          <w:rFonts w:ascii="BIZ UDPゴシック" w:eastAsia="BIZ UDPゴシック" w:hAnsi="BIZ UDPゴシック" w:hint="eastAsia"/>
          <w:color w:val="000000" w:themeColor="text1"/>
          <w:sz w:val="24"/>
          <w:szCs w:val="24"/>
        </w:rPr>
        <w:t>①</w:t>
      </w:r>
      <w:r w:rsidRPr="00C103A1">
        <w:rPr>
          <w:rFonts w:ascii="BIZ UDPゴシック" w:eastAsia="BIZ UDPゴシック" w:hAnsi="BIZ UDPゴシック" w:hint="eastAsia"/>
          <w:color w:val="000000" w:themeColor="text1"/>
          <w:sz w:val="24"/>
          <w:szCs w:val="24"/>
        </w:rPr>
        <w:tab/>
        <w:t>医療機関で予防接種を受け</w:t>
      </w:r>
      <w:r w:rsidR="00F86495" w:rsidRPr="00C103A1">
        <w:rPr>
          <w:rFonts w:ascii="BIZ UDPゴシック" w:eastAsia="BIZ UDPゴシック" w:hAnsi="BIZ UDPゴシック" w:hint="eastAsia"/>
          <w:color w:val="000000" w:themeColor="text1"/>
          <w:sz w:val="24"/>
          <w:szCs w:val="24"/>
        </w:rPr>
        <w:t>ます</w:t>
      </w:r>
      <w:r w:rsidRPr="00C103A1">
        <w:rPr>
          <w:rFonts w:ascii="BIZ UDPゴシック" w:eastAsia="BIZ UDPゴシック" w:hAnsi="BIZ UDPゴシック" w:hint="eastAsia"/>
          <w:color w:val="000000" w:themeColor="text1"/>
          <w:sz w:val="24"/>
          <w:szCs w:val="24"/>
        </w:rPr>
        <w:t>。</w:t>
      </w:r>
    </w:p>
    <w:p w14:paraId="7123C9BA" w14:textId="4EE2197F" w:rsidR="00225487" w:rsidRPr="00C103A1" w:rsidRDefault="00F86495" w:rsidP="00225487">
      <w:pPr>
        <w:rPr>
          <w:rFonts w:asciiTheme="minorEastAsia" w:hAnsiTheme="minorEastAsia"/>
          <w:color w:val="000000" w:themeColor="text1"/>
          <w:sz w:val="24"/>
          <w:szCs w:val="24"/>
        </w:rPr>
      </w:pPr>
      <w:r w:rsidRPr="00C103A1">
        <w:rPr>
          <w:rFonts w:ascii="BIZ UDPゴシック" w:eastAsia="BIZ UDPゴシック" w:hAnsi="BIZ UDPゴシック" w:hint="eastAsia"/>
          <w:color w:val="000000" w:themeColor="text1"/>
          <w:sz w:val="24"/>
          <w:szCs w:val="24"/>
        </w:rPr>
        <w:t xml:space="preserve">　　</w:t>
      </w:r>
      <w:r w:rsidR="00C103A1">
        <w:rPr>
          <w:rFonts w:ascii="BIZ UDPゴシック" w:eastAsia="BIZ UDPゴシック" w:hAnsi="BIZ UDPゴシック" w:hint="eastAsia"/>
          <w:color w:val="000000" w:themeColor="text1"/>
          <w:sz w:val="24"/>
          <w:szCs w:val="24"/>
        </w:rPr>
        <w:t xml:space="preserve"> </w:t>
      </w:r>
      <w:r w:rsidR="00C103A1">
        <w:rPr>
          <w:rFonts w:ascii="BIZ UDPゴシック" w:eastAsia="BIZ UDPゴシック" w:hAnsi="BIZ UDPゴシック"/>
          <w:color w:val="000000" w:themeColor="text1"/>
          <w:sz w:val="24"/>
          <w:szCs w:val="24"/>
        </w:rPr>
        <w:t xml:space="preserve">   </w:t>
      </w:r>
      <w:r w:rsidRPr="00C103A1">
        <w:rPr>
          <w:rFonts w:asciiTheme="minorEastAsia" w:hAnsiTheme="minorEastAsia" w:hint="eastAsia"/>
          <w:color w:val="000000" w:themeColor="text1"/>
          <w:sz w:val="24"/>
          <w:szCs w:val="24"/>
        </w:rPr>
        <w:t>〔持ち物〕</w:t>
      </w:r>
      <w:r w:rsidR="00225487" w:rsidRPr="00C103A1">
        <w:rPr>
          <w:rFonts w:asciiTheme="minorEastAsia" w:hAnsiTheme="minorEastAsia" w:hint="eastAsia"/>
          <w:color w:val="000000" w:themeColor="text1"/>
          <w:sz w:val="24"/>
          <w:szCs w:val="24"/>
        </w:rPr>
        <w:t>予診票・自己負担金・</w:t>
      </w:r>
      <w:r w:rsidR="001941FF">
        <w:rPr>
          <w:rFonts w:asciiTheme="minorEastAsia" w:hAnsiTheme="minorEastAsia" w:hint="eastAsia"/>
          <w:color w:val="000000" w:themeColor="text1"/>
          <w:sz w:val="24"/>
          <w:szCs w:val="24"/>
        </w:rPr>
        <w:t>マイナンバーカード</w:t>
      </w:r>
      <w:r w:rsidR="00FF1EAD" w:rsidRPr="00C103A1">
        <w:rPr>
          <w:rFonts w:asciiTheme="minorEastAsia" w:hAnsiTheme="minorEastAsia" w:hint="eastAsia"/>
          <w:color w:val="000000" w:themeColor="text1"/>
          <w:sz w:val="24"/>
          <w:szCs w:val="24"/>
        </w:rPr>
        <w:t>など身分</w:t>
      </w:r>
      <w:r w:rsidR="00225487" w:rsidRPr="00C103A1">
        <w:rPr>
          <w:rFonts w:asciiTheme="minorEastAsia" w:hAnsiTheme="minorEastAsia" w:hint="eastAsia"/>
          <w:color w:val="000000" w:themeColor="text1"/>
          <w:sz w:val="24"/>
          <w:szCs w:val="24"/>
        </w:rPr>
        <w:t xml:space="preserve">が確認できるもの </w:t>
      </w:r>
    </w:p>
    <w:p w14:paraId="04FEC90E" w14:textId="77777777" w:rsidR="00225487" w:rsidRPr="00C103A1" w:rsidRDefault="00C103A1" w:rsidP="00C103A1">
      <w:pPr>
        <w:ind w:firstLineChars="900" w:firstLine="1988"/>
        <w:rPr>
          <w:rFonts w:asciiTheme="minorEastAsia" w:hAnsiTheme="minorEastAsia"/>
          <w:b/>
          <w:color w:val="000000" w:themeColor="text1"/>
          <w:sz w:val="22"/>
          <w:szCs w:val="24"/>
        </w:rPr>
      </w:pPr>
      <w:r>
        <w:rPr>
          <w:rFonts w:asciiTheme="minorEastAsia" w:hAnsiTheme="minorEastAsia" w:hint="eastAsia"/>
          <w:b/>
          <w:color w:val="000000" w:themeColor="text1"/>
          <w:sz w:val="22"/>
          <w:szCs w:val="24"/>
        </w:rPr>
        <w:t>※</w:t>
      </w:r>
      <w:r>
        <w:rPr>
          <w:rFonts w:asciiTheme="minorEastAsia" w:hAnsiTheme="minorEastAsia"/>
          <w:b/>
          <w:color w:val="000000" w:themeColor="text1"/>
          <w:sz w:val="22"/>
          <w:szCs w:val="24"/>
        </w:rPr>
        <w:t xml:space="preserve"> </w:t>
      </w:r>
      <w:r w:rsidR="00FF1EAD" w:rsidRPr="00C103A1">
        <w:rPr>
          <w:rFonts w:asciiTheme="minorEastAsia" w:hAnsiTheme="minorEastAsia" w:hint="eastAsia"/>
          <w:b/>
          <w:color w:val="000000" w:themeColor="text1"/>
          <w:sz w:val="22"/>
          <w:szCs w:val="24"/>
        </w:rPr>
        <w:t>予防接種について理解･</w:t>
      </w:r>
      <w:r w:rsidR="00225487" w:rsidRPr="00C103A1">
        <w:rPr>
          <w:rFonts w:asciiTheme="minorEastAsia" w:hAnsiTheme="minorEastAsia" w:hint="eastAsia"/>
          <w:b/>
          <w:color w:val="000000" w:themeColor="text1"/>
          <w:sz w:val="22"/>
          <w:szCs w:val="24"/>
        </w:rPr>
        <w:t xml:space="preserve">納得された上で自署欄を記入してください。 </w:t>
      </w:r>
    </w:p>
    <w:p w14:paraId="3D73C187" w14:textId="77777777" w:rsidR="00225487" w:rsidRPr="00C103A1" w:rsidRDefault="00225487" w:rsidP="00C103A1">
      <w:pPr>
        <w:ind w:leftChars="200" w:left="900" w:hangingChars="200" w:hanging="480"/>
        <w:rPr>
          <w:rFonts w:ascii="BIZ UDPゴシック" w:eastAsia="BIZ UDPゴシック" w:hAnsi="BIZ UDPゴシック"/>
          <w:color w:val="000000" w:themeColor="text1"/>
          <w:sz w:val="24"/>
          <w:szCs w:val="24"/>
        </w:rPr>
      </w:pPr>
      <w:r w:rsidRPr="00C103A1">
        <w:rPr>
          <w:rFonts w:ascii="BIZ UDPゴシック" w:eastAsia="BIZ UDPゴシック" w:hAnsi="BIZ UDPゴシック" w:hint="eastAsia"/>
          <w:color w:val="000000" w:themeColor="text1"/>
          <w:sz w:val="24"/>
          <w:szCs w:val="24"/>
        </w:rPr>
        <w:t>②</w:t>
      </w:r>
      <w:r w:rsidR="005D761A" w:rsidRPr="00C103A1">
        <w:rPr>
          <w:rFonts w:ascii="BIZ UDPゴシック" w:eastAsia="BIZ UDPゴシック" w:hAnsi="BIZ UDPゴシック" w:hint="eastAsia"/>
          <w:color w:val="000000" w:themeColor="text1"/>
          <w:sz w:val="24"/>
          <w:szCs w:val="24"/>
        </w:rPr>
        <w:t xml:space="preserve"> </w:t>
      </w:r>
      <w:r w:rsidRPr="00C103A1">
        <w:rPr>
          <w:rFonts w:ascii="BIZ UDPゴシック" w:eastAsia="BIZ UDPゴシック" w:hAnsi="BIZ UDPゴシック" w:hint="eastAsia"/>
          <w:color w:val="000000" w:themeColor="text1"/>
          <w:sz w:val="24"/>
          <w:szCs w:val="24"/>
        </w:rPr>
        <w:t>接種後３０分は</w:t>
      </w:r>
      <w:r w:rsidR="00C103A1">
        <w:rPr>
          <w:rFonts w:ascii="BIZ UDPゴシック" w:eastAsia="BIZ UDPゴシック" w:hAnsi="BIZ UDPゴシック" w:hint="eastAsia"/>
          <w:color w:val="000000" w:themeColor="text1"/>
          <w:sz w:val="24"/>
          <w:szCs w:val="24"/>
        </w:rPr>
        <w:t>、</w:t>
      </w:r>
      <w:r w:rsidRPr="00C103A1">
        <w:rPr>
          <w:rFonts w:ascii="BIZ UDPゴシック" w:eastAsia="BIZ UDPゴシック" w:hAnsi="BIZ UDPゴシック" w:hint="eastAsia"/>
          <w:color w:val="000000" w:themeColor="text1"/>
          <w:sz w:val="24"/>
          <w:szCs w:val="24"/>
        </w:rPr>
        <w:t>医療機関で</w:t>
      </w:r>
      <w:r w:rsidR="005D761A" w:rsidRPr="00C103A1">
        <w:rPr>
          <w:rFonts w:ascii="BIZ UDPゴシック" w:eastAsia="BIZ UDPゴシック" w:hAnsi="BIZ UDPゴシック" w:hint="eastAsia"/>
          <w:color w:val="000000" w:themeColor="text1"/>
          <w:sz w:val="24"/>
          <w:szCs w:val="24"/>
        </w:rPr>
        <w:t>体調の変化がないか様子を見る</w:t>
      </w:r>
      <w:r w:rsidRPr="00C103A1">
        <w:rPr>
          <w:rFonts w:ascii="BIZ UDPゴシック" w:eastAsia="BIZ UDPゴシック" w:hAnsi="BIZ UDPゴシック" w:hint="eastAsia"/>
          <w:color w:val="000000" w:themeColor="text1"/>
          <w:sz w:val="24"/>
          <w:szCs w:val="24"/>
        </w:rPr>
        <w:t>か</w:t>
      </w:r>
      <w:r w:rsidR="005D761A" w:rsidRPr="00C103A1">
        <w:rPr>
          <w:rFonts w:ascii="BIZ UDPゴシック" w:eastAsia="BIZ UDPゴシック" w:hAnsi="BIZ UDPゴシック" w:hint="eastAsia"/>
          <w:color w:val="000000" w:themeColor="text1"/>
          <w:sz w:val="24"/>
          <w:szCs w:val="24"/>
        </w:rPr>
        <w:t>、</w:t>
      </w:r>
      <w:r w:rsidRPr="00C103A1">
        <w:rPr>
          <w:rFonts w:ascii="BIZ UDPゴシック" w:eastAsia="BIZ UDPゴシック" w:hAnsi="BIZ UDPゴシック" w:hint="eastAsia"/>
          <w:color w:val="000000" w:themeColor="text1"/>
          <w:sz w:val="24"/>
          <w:szCs w:val="24"/>
        </w:rPr>
        <w:t>医師とすぐに連絡が</w:t>
      </w:r>
      <w:r w:rsidR="00C103A1">
        <w:rPr>
          <w:rFonts w:ascii="BIZ UDPゴシック" w:eastAsia="BIZ UDPゴシック" w:hAnsi="BIZ UDPゴシック" w:hint="eastAsia"/>
          <w:color w:val="000000" w:themeColor="text1"/>
          <w:sz w:val="24"/>
          <w:szCs w:val="24"/>
        </w:rPr>
        <w:t>取</w:t>
      </w:r>
      <w:r w:rsidRPr="00C103A1">
        <w:rPr>
          <w:rFonts w:ascii="BIZ UDPゴシック" w:eastAsia="BIZ UDPゴシック" w:hAnsi="BIZ UDPゴシック" w:hint="eastAsia"/>
          <w:color w:val="000000" w:themeColor="text1"/>
          <w:sz w:val="24"/>
          <w:szCs w:val="24"/>
        </w:rPr>
        <w:t>れるようにします。</w:t>
      </w:r>
    </w:p>
    <w:p w14:paraId="1CD42EAA" w14:textId="795C2711" w:rsidR="00225487" w:rsidRDefault="00225487" w:rsidP="00C103A1">
      <w:pPr>
        <w:ind w:firstLineChars="177" w:firstLine="425"/>
        <w:rPr>
          <w:rFonts w:asciiTheme="majorEastAsia" w:eastAsiaTheme="majorEastAsia" w:hAnsiTheme="majorEastAsia"/>
          <w:color w:val="000000" w:themeColor="text1"/>
          <w:sz w:val="24"/>
          <w:szCs w:val="24"/>
        </w:rPr>
      </w:pPr>
      <w:r w:rsidRPr="00C103A1">
        <w:rPr>
          <w:rFonts w:ascii="BIZ UDPゴシック" w:eastAsia="BIZ UDPゴシック" w:hAnsi="BIZ UDPゴシック" w:hint="eastAsia"/>
          <w:color w:val="000000" w:themeColor="text1"/>
          <w:sz w:val="24"/>
          <w:szCs w:val="24"/>
        </w:rPr>
        <w:t>③ 接種</w:t>
      </w:r>
      <w:r w:rsidR="001941FF">
        <w:rPr>
          <w:rFonts w:ascii="BIZ UDPゴシック" w:eastAsia="BIZ UDPゴシック" w:hAnsi="BIZ UDPゴシック" w:hint="eastAsia"/>
          <w:color w:val="000000" w:themeColor="text1"/>
          <w:sz w:val="24"/>
          <w:szCs w:val="24"/>
        </w:rPr>
        <w:t>記録証</w:t>
      </w:r>
      <w:r w:rsidRPr="00C103A1">
        <w:rPr>
          <w:rFonts w:ascii="BIZ UDPゴシック" w:eastAsia="BIZ UDPゴシック" w:hAnsi="BIZ UDPゴシック" w:hint="eastAsia"/>
          <w:color w:val="000000" w:themeColor="text1"/>
          <w:sz w:val="24"/>
          <w:szCs w:val="24"/>
        </w:rPr>
        <w:t>を受け取ります</w:t>
      </w:r>
      <w:r w:rsidRPr="00322E67">
        <w:rPr>
          <w:rFonts w:asciiTheme="majorEastAsia" w:eastAsiaTheme="majorEastAsia" w:hAnsiTheme="majorEastAsia" w:hint="eastAsia"/>
          <w:color w:val="000000" w:themeColor="text1"/>
          <w:sz w:val="24"/>
          <w:szCs w:val="24"/>
        </w:rPr>
        <w:t>。</w:t>
      </w:r>
    </w:p>
    <w:p w14:paraId="130EE256" w14:textId="77777777" w:rsidR="00C103A1" w:rsidRPr="00322E67" w:rsidRDefault="00C103A1" w:rsidP="005D761A">
      <w:pPr>
        <w:ind w:firstLineChars="200" w:firstLine="420"/>
        <w:rPr>
          <w:rFonts w:asciiTheme="majorEastAsia" w:eastAsiaTheme="majorEastAsia" w:hAnsiTheme="majorEastAsia"/>
          <w:color w:val="000000" w:themeColor="text1"/>
          <w:sz w:val="24"/>
          <w:szCs w:val="24"/>
        </w:rPr>
      </w:pPr>
      <w:r w:rsidRPr="00C103A1">
        <w:rPr>
          <w:rFonts w:ascii="BIZ UDPゴシック" w:eastAsia="BIZ UDPゴシック" w:hAnsi="BIZ UDPゴシック"/>
          <w:noProof/>
          <w:color w:val="000000" w:themeColor="text1"/>
          <w:szCs w:val="21"/>
        </w:rPr>
        <mc:AlternateContent>
          <mc:Choice Requires="wps">
            <w:drawing>
              <wp:anchor distT="0" distB="0" distL="114300" distR="114300" simplePos="0" relativeHeight="251663360" behindDoc="0" locked="0" layoutInCell="1" allowOverlap="1" wp14:anchorId="7DC0086B" wp14:editId="4B0FDC2B">
                <wp:simplePos x="0" y="0"/>
                <wp:positionH relativeFrom="column">
                  <wp:posOffset>144780</wp:posOffset>
                </wp:positionH>
                <wp:positionV relativeFrom="paragraph">
                  <wp:posOffset>102870</wp:posOffset>
                </wp:positionV>
                <wp:extent cx="6096000" cy="70485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6096000" cy="704850"/>
                        </a:xfrm>
                        <a:prstGeom prst="round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547E6" id="角丸四角形 10" o:spid="_x0000_s1026" style="position:absolute;left:0;text-align:left;margin-left:11.4pt;margin-top:8.1pt;width:480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" filled="f" strokecolor="black [3213]" strokeweight="1.5pt">
                <v:stroke dashstyle="dash"/>
              </v:roundrect>
            </w:pict>
          </mc:Fallback>
        </mc:AlternateContent>
      </w:r>
    </w:p>
    <w:p w14:paraId="3D0DC805" w14:textId="77777777" w:rsidR="00C103A1" w:rsidRDefault="00225487" w:rsidP="00A60A05">
      <w:pPr>
        <w:ind w:firstLineChars="200" w:firstLine="442"/>
        <w:rPr>
          <w:rFonts w:asciiTheme="minorEastAsia" w:hAnsiTheme="minorEastAsia"/>
          <w:b/>
          <w:color w:val="000000" w:themeColor="text1"/>
          <w:sz w:val="22"/>
          <w:szCs w:val="21"/>
        </w:rPr>
      </w:pPr>
      <w:r w:rsidRPr="00C103A1">
        <w:rPr>
          <w:rFonts w:asciiTheme="minorEastAsia" w:hAnsiTheme="minorEastAsia" w:hint="eastAsia"/>
          <w:b/>
          <w:color w:val="000000" w:themeColor="text1"/>
          <w:sz w:val="22"/>
          <w:szCs w:val="21"/>
        </w:rPr>
        <w:t>予診票を忘れた場合、接種ができないことがあります。また、予診票には自署欄があります。</w:t>
      </w:r>
    </w:p>
    <w:p w14:paraId="54BF4C4B" w14:textId="77777777" w:rsidR="00225487" w:rsidRPr="00C103A1" w:rsidRDefault="00225487" w:rsidP="00C103A1">
      <w:pPr>
        <w:ind w:firstLineChars="200" w:firstLine="442"/>
        <w:rPr>
          <w:rFonts w:asciiTheme="minorEastAsia" w:hAnsiTheme="minorEastAsia"/>
          <w:b/>
          <w:color w:val="000000" w:themeColor="text1"/>
          <w:sz w:val="22"/>
          <w:szCs w:val="21"/>
        </w:rPr>
      </w:pPr>
      <w:r w:rsidRPr="00C103A1">
        <w:rPr>
          <w:rFonts w:asciiTheme="minorEastAsia" w:hAnsiTheme="minorEastAsia" w:hint="eastAsia"/>
          <w:b/>
          <w:color w:val="000000" w:themeColor="text1"/>
          <w:sz w:val="22"/>
          <w:szCs w:val="21"/>
        </w:rPr>
        <w:t>何らかの理由で自署ができない場合は、代理記載ができる親族などが同行してください。</w:t>
      </w:r>
    </w:p>
    <w:p w14:paraId="49DEC957" w14:textId="77777777" w:rsidR="00225487" w:rsidRDefault="00225487" w:rsidP="00225487">
      <w:pPr>
        <w:rPr>
          <w:rFonts w:asciiTheme="majorEastAsia" w:eastAsiaTheme="majorEastAsia" w:hAnsiTheme="majorEastAsia"/>
          <w:color w:val="000000" w:themeColor="text1"/>
          <w:sz w:val="24"/>
          <w:szCs w:val="24"/>
        </w:rPr>
      </w:pPr>
    </w:p>
    <w:p w14:paraId="02DEDE42" w14:textId="77777777" w:rsidR="009B1E1B" w:rsidRPr="00322E67" w:rsidRDefault="009B1E1B" w:rsidP="00225487">
      <w:pPr>
        <w:rPr>
          <w:rFonts w:asciiTheme="majorEastAsia" w:eastAsiaTheme="majorEastAsia" w:hAnsiTheme="majorEastAsia"/>
          <w:color w:val="000000" w:themeColor="text1"/>
          <w:sz w:val="24"/>
          <w:szCs w:val="24"/>
        </w:rPr>
      </w:pPr>
    </w:p>
    <w:p w14:paraId="3B0140AD" w14:textId="77777777" w:rsidR="00225487" w:rsidRPr="009B1E1B" w:rsidRDefault="00225487" w:rsidP="0069657F">
      <w:pPr>
        <w:rPr>
          <w:rFonts w:ascii="HG丸ｺﾞｼｯｸM-PRO" w:eastAsia="HG丸ｺﾞｼｯｸM-PRO" w:hAnsi="HG丸ｺﾞｼｯｸM-PRO"/>
          <w:b/>
          <w:color w:val="000000" w:themeColor="text1"/>
          <w:sz w:val="28"/>
          <w:szCs w:val="24"/>
        </w:rPr>
      </w:pPr>
      <w:r w:rsidRPr="009B1E1B">
        <w:rPr>
          <w:rFonts w:ascii="HG丸ｺﾞｼｯｸM-PRO" w:eastAsia="HG丸ｺﾞｼｯｸM-PRO" w:hAnsi="HG丸ｺﾞｼｯｸM-PRO" w:hint="eastAsia"/>
          <w:b/>
          <w:color w:val="000000" w:themeColor="text1"/>
          <w:sz w:val="28"/>
          <w:szCs w:val="24"/>
        </w:rPr>
        <w:t>【その他】</w:t>
      </w:r>
    </w:p>
    <w:p w14:paraId="3A1AF741" w14:textId="77777777" w:rsidR="0069657F" w:rsidRPr="00322E67" w:rsidRDefault="0069657F" w:rsidP="0069657F">
      <w:pPr>
        <w:ind w:leftChars="100" w:left="450" w:hangingChars="100" w:hanging="240"/>
        <w:rPr>
          <w:rFonts w:asciiTheme="majorEastAsia" w:eastAsiaTheme="majorEastAsia" w:hAnsiTheme="majorEastAsia"/>
          <w:color w:val="000000" w:themeColor="text1"/>
          <w:sz w:val="24"/>
          <w:szCs w:val="24"/>
        </w:rPr>
      </w:pPr>
      <w:r w:rsidRPr="00322E67">
        <w:rPr>
          <w:rFonts w:asciiTheme="majorEastAsia" w:eastAsiaTheme="majorEastAsia" w:hAnsiTheme="majorEastAsia" w:hint="eastAsia"/>
          <w:color w:val="000000" w:themeColor="text1"/>
          <w:sz w:val="24"/>
          <w:szCs w:val="24"/>
        </w:rPr>
        <w:t>・本予防接種は接種を受ける法律上の義務はありません。希望する方のみ接種を受けてください。</w:t>
      </w:r>
    </w:p>
    <w:p w14:paraId="378C5141" w14:textId="77777777" w:rsidR="0069657F" w:rsidRPr="00322E67" w:rsidRDefault="00225487" w:rsidP="0069657F">
      <w:pPr>
        <w:ind w:leftChars="100" w:left="450" w:hangingChars="100" w:hanging="240"/>
        <w:rPr>
          <w:rFonts w:asciiTheme="majorEastAsia" w:eastAsiaTheme="majorEastAsia" w:hAnsiTheme="majorEastAsia"/>
          <w:color w:val="000000" w:themeColor="text1"/>
          <w:sz w:val="24"/>
          <w:szCs w:val="24"/>
        </w:rPr>
      </w:pPr>
      <w:r w:rsidRPr="00322E67">
        <w:rPr>
          <w:rFonts w:asciiTheme="majorEastAsia" w:eastAsiaTheme="majorEastAsia" w:hAnsiTheme="majorEastAsia" w:hint="eastAsia"/>
          <w:color w:val="000000" w:themeColor="text1"/>
          <w:sz w:val="24"/>
          <w:szCs w:val="24"/>
        </w:rPr>
        <w:t>・本予防接種を定期予防接種（助成が受けられる予防接種）として接種できる機会は１回です。また、接種期間以外での接種は任意接種となり、町の助成を受けることはできません。</w:t>
      </w:r>
    </w:p>
    <w:p w14:paraId="1D15FFE2" w14:textId="33616BA6" w:rsidR="00225487" w:rsidRPr="00322E67" w:rsidRDefault="00225487" w:rsidP="0069657F">
      <w:pPr>
        <w:ind w:leftChars="100" w:left="450" w:hangingChars="100" w:hanging="240"/>
        <w:rPr>
          <w:rFonts w:asciiTheme="majorEastAsia" w:eastAsiaTheme="majorEastAsia" w:hAnsiTheme="majorEastAsia"/>
          <w:color w:val="000000" w:themeColor="text1"/>
          <w:sz w:val="24"/>
          <w:szCs w:val="24"/>
        </w:rPr>
      </w:pPr>
      <w:r w:rsidRPr="00322E67">
        <w:rPr>
          <w:rFonts w:asciiTheme="majorEastAsia" w:eastAsiaTheme="majorEastAsia" w:hAnsiTheme="majorEastAsia" w:hint="eastAsia"/>
          <w:color w:val="000000" w:themeColor="text1"/>
          <w:sz w:val="24"/>
          <w:szCs w:val="24"/>
        </w:rPr>
        <w:t>・</w:t>
      </w:r>
      <w:r w:rsidR="00C56F4A">
        <w:rPr>
          <w:rFonts w:asciiTheme="majorEastAsia" w:eastAsiaTheme="majorEastAsia" w:hAnsiTheme="majorEastAsia" w:hint="eastAsia"/>
          <w:color w:val="000000" w:themeColor="text1"/>
          <w:sz w:val="24"/>
          <w:szCs w:val="24"/>
        </w:rPr>
        <w:t>令和８年度から、沈降２０価肺炎球菌結合型ワクチン（PCV20）が、定期接種のワクチンとして使用されます。</w:t>
      </w:r>
      <w:r w:rsidR="00D30F4F" w:rsidRPr="00322E67">
        <w:rPr>
          <w:rFonts w:asciiTheme="majorEastAsia" w:eastAsiaTheme="majorEastAsia" w:hAnsiTheme="majorEastAsia" w:hint="eastAsia"/>
          <w:color w:val="000000" w:themeColor="text1"/>
          <w:sz w:val="24"/>
          <w:szCs w:val="24"/>
        </w:rPr>
        <w:t>過去に</w:t>
      </w:r>
      <w:r w:rsidR="00D30F4F">
        <w:rPr>
          <w:rFonts w:asciiTheme="majorEastAsia" w:eastAsiaTheme="majorEastAsia" w:hAnsiTheme="majorEastAsia" w:hint="eastAsia"/>
          <w:color w:val="000000" w:themeColor="text1"/>
          <w:sz w:val="24"/>
          <w:szCs w:val="24"/>
        </w:rPr>
        <w:t>沈降２０価肺炎球菌結合型ワクチン（PCV20）</w:t>
      </w:r>
      <w:r w:rsidR="00D30F4F">
        <w:rPr>
          <w:rFonts w:asciiTheme="majorEastAsia" w:eastAsiaTheme="majorEastAsia" w:hAnsiTheme="majorEastAsia" w:hint="eastAsia"/>
          <w:color w:val="000000" w:themeColor="text1"/>
          <w:sz w:val="24"/>
          <w:szCs w:val="24"/>
        </w:rPr>
        <w:t>以外の種類の肺炎球菌ワクチンを任意接種している場合、最終接種から少なくとも1年以上の間隔を空けて今回の定期接種を検討することが望ましいとされています。また、</w:t>
      </w:r>
      <w:r w:rsidR="00C56F4A">
        <w:rPr>
          <w:rFonts w:asciiTheme="majorEastAsia" w:eastAsiaTheme="majorEastAsia" w:hAnsiTheme="majorEastAsia" w:hint="eastAsia"/>
          <w:color w:val="000000" w:themeColor="text1"/>
          <w:sz w:val="24"/>
          <w:szCs w:val="24"/>
        </w:rPr>
        <w:t>沈降２０価肺炎球菌結合型ワクチン（PCV20）</w:t>
      </w:r>
      <w:r w:rsidR="00C56F4A">
        <w:rPr>
          <w:rFonts w:asciiTheme="majorEastAsia" w:eastAsiaTheme="majorEastAsia" w:hAnsiTheme="majorEastAsia" w:hint="eastAsia"/>
          <w:color w:val="000000" w:themeColor="text1"/>
          <w:sz w:val="24"/>
          <w:szCs w:val="24"/>
        </w:rPr>
        <w:t>を任意接種されている場合</w:t>
      </w:r>
      <w:r w:rsidR="00D30F4F">
        <w:rPr>
          <w:rFonts w:asciiTheme="majorEastAsia" w:eastAsiaTheme="majorEastAsia" w:hAnsiTheme="majorEastAsia" w:hint="eastAsia"/>
          <w:color w:val="000000" w:themeColor="text1"/>
          <w:sz w:val="24"/>
          <w:szCs w:val="24"/>
        </w:rPr>
        <w:t>は</w:t>
      </w:r>
      <w:r w:rsidR="00C56F4A">
        <w:rPr>
          <w:rFonts w:asciiTheme="majorEastAsia" w:eastAsiaTheme="majorEastAsia" w:hAnsiTheme="majorEastAsia" w:hint="eastAsia"/>
          <w:color w:val="000000" w:themeColor="text1"/>
          <w:sz w:val="24"/>
          <w:szCs w:val="24"/>
        </w:rPr>
        <w:t>、今回の定期接種で追加</w:t>
      </w:r>
      <w:r w:rsidR="00AB5F3F">
        <w:rPr>
          <w:rFonts w:asciiTheme="majorEastAsia" w:eastAsiaTheme="majorEastAsia" w:hAnsiTheme="majorEastAsia" w:hint="eastAsia"/>
          <w:color w:val="000000" w:themeColor="text1"/>
          <w:sz w:val="24"/>
          <w:szCs w:val="24"/>
        </w:rPr>
        <w:t>接種をしなくても効果</w:t>
      </w:r>
      <w:r w:rsidR="00741EF6">
        <w:rPr>
          <w:rFonts w:asciiTheme="majorEastAsia" w:eastAsiaTheme="majorEastAsia" w:hAnsiTheme="majorEastAsia" w:hint="eastAsia"/>
          <w:color w:val="000000" w:themeColor="text1"/>
          <w:sz w:val="24"/>
          <w:szCs w:val="24"/>
        </w:rPr>
        <w:t>は</w:t>
      </w:r>
      <w:r w:rsidR="00AB5F3F">
        <w:rPr>
          <w:rFonts w:asciiTheme="majorEastAsia" w:eastAsiaTheme="majorEastAsia" w:hAnsiTheme="majorEastAsia" w:hint="eastAsia"/>
          <w:color w:val="000000" w:themeColor="text1"/>
          <w:sz w:val="24"/>
          <w:szCs w:val="24"/>
        </w:rPr>
        <w:t>持続</w:t>
      </w:r>
      <w:r w:rsidR="00D30F4F">
        <w:rPr>
          <w:rFonts w:asciiTheme="majorEastAsia" w:eastAsiaTheme="majorEastAsia" w:hAnsiTheme="majorEastAsia" w:hint="eastAsia"/>
          <w:color w:val="000000" w:themeColor="text1"/>
          <w:sz w:val="24"/>
          <w:szCs w:val="24"/>
        </w:rPr>
        <w:t>される</w:t>
      </w:r>
      <w:r w:rsidR="00741EF6">
        <w:rPr>
          <w:rFonts w:asciiTheme="majorEastAsia" w:eastAsiaTheme="majorEastAsia" w:hAnsiTheme="majorEastAsia" w:hint="eastAsia"/>
          <w:color w:val="000000" w:themeColor="text1"/>
          <w:sz w:val="24"/>
          <w:szCs w:val="24"/>
        </w:rPr>
        <w:t>と考えられています。</w:t>
      </w:r>
    </w:p>
    <w:p w14:paraId="70064FB3" w14:textId="77777777" w:rsidR="00225487" w:rsidRPr="00322E67" w:rsidRDefault="00225487" w:rsidP="00225487">
      <w:pPr>
        <w:rPr>
          <w:rFonts w:asciiTheme="majorEastAsia" w:eastAsiaTheme="majorEastAsia" w:hAnsiTheme="majorEastAsia"/>
          <w:color w:val="000000" w:themeColor="text1"/>
          <w:sz w:val="24"/>
          <w:szCs w:val="24"/>
        </w:rPr>
      </w:pPr>
    </w:p>
    <w:p w14:paraId="3D2C749F" w14:textId="77777777" w:rsidR="00225487" w:rsidRPr="009B1E1B" w:rsidRDefault="00225487" w:rsidP="00225487">
      <w:pPr>
        <w:rPr>
          <w:rFonts w:ascii="HG丸ｺﾞｼｯｸM-PRO" w:eastAsia="HG丸ｺﾞｼｯｸM-PRO" w:hAnsi="HG丸ｺﾞｼｯｸM-PRO"/>
          <w:b/>
          <w:color w:val="000000" w:themeColor="text1"/>
          <w:sz w:val="28"/>
          <w:szCs w:val="24"/>
        </w:rPr>
      </w:pPr>
      <w:r w:rsidRPr="009B1E1B">
        <w:rPr>
          <w:rFonts w:ascii="HG丸ｺﾞｼｯｸM-PRO" w:eastAsia="HG丸ｺﾞｼｯｸM-PRO" w:hAnsi="HG丸ｺﾞｼｯｸM-PRO" w:hint="eastAsia"/>
          <w:b/>
          <w:color w:val="000000" w:themeColor="text1"/>
          <w:sz w:val="28"/>
          <w:szCs w:val="24"/>
        </w:rPr>
        <w:t>【施設等に入所中の方が接種を希望される場合】</w:t>
      </w:r>
    </w:p>
    <w:p w14:paraId="6D82D57F" w14:textId="77777777" w:rsidR="00225487" w:rsidRPr="00322E67" w:rsidRDefault="00F86495" w:rsidP="005D761A">
      <w:pPr>
        <w:ind w:left="480" w:hangingChars="200" w:hanging="480"/>
        <w:rPr>
          <w:rFonts w:asciiTheme="majorEastAsia" w:eastAsiaTheme="majorEastAsia" w:hAnsiTheme="majorEastAsia"/>
          <w:color w:val="000000" w:themeColor="text1"/>
          <w:sz w:val="24"/>
          <w:szCs w:val="24"/>
        </w:rPr>
      </w:pPr>
      <w:r w:rsidRPr="00322E67">
        <w:rPr>
          <w:rFonts w:asciiTheme="majorEastAsia" w:eastAsiaTheme="majorEastAsia" w:hAnsiTheme="majorEastAsia" w:hint="eastAsia"/>
          <w:color w:val="000000" w:themeColor="text1"/>
          <w:sz w:val="24"/>
          <w:szCs w:val="24"/>
        </w:rPr>
        <w:t xml:space="preserve">　・</w:t>
      </w:r>
      <w:r w:rsidR="00FF1EAD" w:rsidRPr="00322E67">
        <w:rPr>
          <w:rFonts w:asciiTheme="majorEastAsia" w:eastAsiaTheme="majorEastAsia" w:hAnsiTheme="majorEastAsia" w:hint="eastAsia"/>
          <w:color w:val="000000" w:themeColor="text1"/>
          <w:sz w:val="24"/>
          <w:szCs w:val="24"/>
        </w:rPr>
        <w:t>美濃加茂市･</w:t>
      </w:r>
      <w:r w:rsidR="00225487" w:rsidRPr="00322E67">
        <w:rPr>
          <w:rFonts w:asciiTheme="majorEastAsia" w:eastAsiaTheme="majorEastAsia" w:hAnsiTheme="majorEastAsia" w:hint="eastAsia"/>
          <w:color w:val="000000" w:themeColor="text1"/>
          <w:sz w:val="24"/>
          <w:szCs w:val="24"/>
        </w:rPr>
        <w:t>加茂郡の施設等に入所中の方</w:t>
      </w:r>
      <w:r w:rsidR="005D761A" w:rsidRPr="00322E67">
        <w:rPr>
          <w:rFonts w:asciiTheme="majorEastAsia" w:eastAsiaTheme="majorEastAsia" w:hAnsiTheme="majorEastAsia" w:hint="eastAsia"/>
          <w:color w:val="000000" w:themeColor="text1"/>
          <w:sz w:val="24"/>
          <w:szCs w:val="24"/>
        </w:rPr>
        <w:t>は、</w:t>
      </w:r>
      <w:r w:rsidR="00225487" w:rsidRPr="00322E67">
        <w:rPr>
          <w:rFonts w:asciiTheme="majorEastAsia" w:eastAsiaTheme="majorEastAsia" w:hAnsiTheme="majorEastAsia" w:hint="eastAsia"/>
          <w:color w:val="000000" w:themeColor="text1"/>
          <w:sz w:val="24"/>
          <w:szCs w:val="24"/>
        </w:rPr>
        <w:t>入所中の施設内で高齢者肺炎球菌の予防接種を受けることが出来る場合があります。まずは施設職員にご相談ください。</w:t>
      </w:r>
    </w:p>
    <w:p w14:paraId="4F454BE4" w14:textId="27D2C58A" w:rsidR="00225487" w:rsidRPr="00322E67" w:rsidRDefault="00F86495" w:rsidP="005D761A">
      <w:pPr>
        <w:ind w:left="480" w:hangingChars="200" w:hanging="480"/>
        <w:rPr>
          <w:rFonts w:asciiTheme="majorEastAsia" w:eastAsiaTheme="majorEastAsia" w:hAnsiTheme="majorEastAsia"/>
          <w:color w:val="000000" w:themeColor="text1"/>
          <w:sz w:val="24"/>
          <w:szCs w:val="24"/>
        </w:rPr>
      </w:pPr>
      <w:r w:rsidRPr="00322E67">
        <w:rPr>
          <w:rFonts w:asciiTheme="majorEastAsia" w:eastAsiaTheme="majorEastAsia" w:hAnsiTheme="majorEastAsia" w:hint="eastAsia"/>
          <w:color w:val="000000" w:themeColor="text1"/>
          <w:sz w:val="24"/>
          <w:szCs w:val="24"/>
        </w:rPr>
        <w:t xml:space="preserve">　・</w:t>
      </w:r>
      <w:r w:rsidR="00225487" w:rsidRPr="00322E67">
        <w:rPr>
          <w:rFonts w:asciiTheme="majorEastAsia" w:eastAsiaTheme="majorEastAsia" w:hAnsiTheme="majorEastAsia" w:hint="eastAsia"/>
          <w:color w:val="000000" w:themeColor="text1"/>
          <w:sz w:val="24"/>
          <w:szCs w:val="24"/>
        </w:rPr>
        <w:t>上記以外（美濃加茂市や加茂郡以外）の施設等に入所中の方や助成を希望する方は、</w:t>
      </w:r>
      <w:r w:rsidR="00DC4B7B">
        <w:rPr>
          <w:rFonts w:asciiTheme="majorEastAsia" w:eastAsiaTheme="majorEastAsia" w:hAnsiTheme="majorEastAsia" w:hint="eastAsia"/>
          <w:color w:val="000000" w:themeColor="text1"/>
          <w:sz w:val="24"/>
          <w:szCs w:val="24"/>
        </w:rPr>
        <w:t>健康福祉課健康係</w:t>
      </w:r>
      <w:r w:rsidR="004C06F0">
        <w:rPr>
          <w:rFonts w:asciiTheme="majorEastAsia" w:eastAsiaTheme="majorEastAsia" w:hAnsiTheme="majorEastAsia" w:hint="eastAsia"/>
          <w:color w:val="000000" w:themeColor="text1"/>
          <w:sz w:val="24"/>
          <w:szCs w:val="24"/>
        </w:rPr>
        <w:t>（生きがい健康センター</w:t>
      </w:r>
      <w:r w:rsidR="001941FF">
        <w:rPr>
          <w:rFonts w:asciiTheme="majorEastAsia" w:eastAsiaTheme="majorEastAsia" w:hAnsiTheme="majorEastAsia" w:hint="eastAsia"/>
          <w:color w:val="000000" w:themeColor="text1"/>
          <w:sz w:val="24"/>
          <w:szCs w:val="24"/>
        </w:rPr>
        <w:t>内</w:t>
      </w:r>
      <w:r w:rsidR="004C06F0">
        <w:rPr>
          <w:rFonts w:asciiTheme="majorEastAsia" w:eastAsiaTheme="majorEastAsia" w:hAnsiTheme="majorEastAsia" w:hint="eastAsia"/>
          <w:color w:val="000000" w:themeColor="text1"/>
          <w:sz w:val="24"/>
          <w:szCs w:val="24"/>
        </w:rPr>
        <w:t>）</w:t>
      </w:r>
      <w:r w:rsidR="00225487" w:rsidRPr="00322E67">
        <w:rPr>
          <w:rFonts w:asciiTheme="majorEastAsia" w:eastAsiaTheme="majorEastAsia" w:hAnsiTheme="majorEastAsia" w:hint="eastAsia"/>
          <w:color w:val="000000" w:themeColor="text1"/>
          <w:sz w:val="24"/>
          <w:szCs w:val="24"/>
        </w:rPr>
        <w:t>までご連絡ください。</w:t>
      </w:r>
    </w:p>
    <w:p w14:paraId="307D5341" w14:textId="77777777" w:rsidR="00225487" w:rsidRPr="00322E67" w:rsidRDefault="00CD2B48" w:rsidP="00225487">
      <w:pPr>
        <w:rPr>
          <w:rFonts w:asciiTheme="majorEastAsia" w:eastAsiaTheme="majorEastAsia" w:hAnsiTheme="majorEastAsia"/>
          <w:color w:val="000000" w:themeColor="text1"/>
          <w:sz w:val="24"/>
          <w:szCs w:val="24"/>
        </w:rPr>
      </w:pPr>
      <w:r w:rsidRPr="00322E67">
        <w:rPr>
          <w:rFonts w:ascii="Century" w:eastAsia="ＭＳ ゴシック" w:hAnsi="Century" w:cs="Century"/>
          <w:noProof/>
          <w:color w:val="000000" w:themeColor="text1"/>
          <w:kern w:val="0"/>
          <w:sz w:val="22"/>
          <w:szCs w:val="20"/>
        </w:rPr>
        <mc:AlternateContent>
          <mc:Choice Requires="wps">
            <w:drawing>
              <wp:anchor distT="0" distB="0" distL="114300" distR="114300" simplePos="0" relativeHeight="251664895" behindDoc="0" locked="0" layoutInCell="1" allowOverlap="1" wp14:anchorId="3A7E3BA8" wp14:editId="17C3744D">
                <wp:simplePos x="0" y="0"/>
                <wp:positionH relativeFrom="column">
                  <wp:posOffset>3630930</wp:posOffset>
                </wp:positionH>
                <wp:positionV relativeFrom="paragraph">
                  <wp:posOffset>175260</wp:posOffset>
                </wp:positionV>
                <wp:extent cx="2428875" cy="86677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866775"/>
                        </a:xfrm>
                        <a:prstGeom prst="rect">
                          <a:avLst/>
                        </a:prstGeom>
                        <a:solidFill>
                          <a:srgbClr val="FFFFFF"/>
                        </a:solidFill>
                        <a:ln w="9525">
                          <a:solidFill>
                            <a:srgbClr val="000000"/>
                          </a:solidFill>
                          <a:miter lim="800000"/>
                          <a:headEnd/>
                          <a:tailEnd/>
                        </a:ln>
                      </wps:spPr>
                      <wps:txbx>
                        <w:txbxContent>
                          <w:p w14:paraId="18FAC353" w14:textId="77777777" w:rsidR="00A60A05" w:rsidRPr="009B1E1B" w:rsidRDefault="00A60A05" w:rsidP="00A60A05">
                            <w:pPr>
                              <w:spacing w:line="300" w:lineRule="exact"/>
                              <w:ind w:firstLineChars="100" w:firstLine="221"/>
                              <w:rPr>
                                <w:rFonts w:ascii="HG丸ｺﾞｼｯｸM-PRO" w:eastAsia="HG丸ｺﾞｼｯｸM-PRO" w:hAnsi="HG丸ｺﾞｼｯｸM-PRO" w:cs="Century"/>
                                <w:b/>
                                <w:kern w:val="0"/>
                                <w:sz w:val="22"/>
                                <w:szCs w:val="20"/>
                              </w:rPr>
                            </w:pPr>
                            <w:r w:rsidRPr="009B1E1B">
                              <w:rPr>
                                <w:rFonts w:ascii="HG丸ｺﾞｼｯｸM-PRO" w:eastAsia="HG丸ｺﾞｼｯｸM-PRO" w:hAnsi="HG丸ｺﾞｼｯｸM-PRO" w:cs="Century" w:hint="eastAsia"/>
                                <w:b/>
                                <w:kern w:val="0"/>
                                <w:sz w:val="22"/>
                                <w:szCs w:val="20"/>
                              </w:rPr>
                              <w:t>【問い合わせ先】</w:t>
                            </w:r>
                          </w:p>
                          <w:p w14:paraId="672405DE" w14:textId="77777777" w:rsidR="00A60A05" w:rsidRPr="009B1E1B" w:rsidRDefault="00A60A05" w:rsidP="00A60A05">
                            <w:pPr>
                              <w:spacing w:line="300" w:lineRule="exact"/>
                              <w:ind w:firstLineChars="100" w:firstLine="220"/>
                              <w:rPr>
                                <w:rFonts w:ascii="BIZ UDPゴシック" w:eastAsia="BIZ UDPゴシック" w:hAnsi="BIZ UDPゴシック" w:cs="Century"/>
                                <w:kern w:val="0"/>
                                <w:sz w:val="22"/>
                                <w:szCs w:val="20"/>
                              </w:rPr>
                            </w:pPr>
                            <w:r w:rsidRPr="009B1E1B">
                              <w:rPr>
                                <w:rFonts w:ascii="BIZ UDPゴシック" w:eastAsia="BIZ UDPゴシック" w:hAnsi="BIZ UDPゴシック" w:cs="Century" w:hint="eastAsia"/>
                                <w:kern w:val="0"/>
                                <w:sz w:val="22"/>
                                <w:szCs w:val="20"/>
                              </w:rPr>
                              <w:t>七宗町役場</w:t>
                            </w:r>
                            <w:r w:rsidR="00DC4B7B" w:rsidRPr="009B1E1B">
                              <w:rPr>
                                <w:rFonts w:ascii="BIZ UDPゴシック" w:eastAsia="BIZ UDPゴシック" w:hAnsi="BIZ UDPゴシック" w:cs="Century" w:hint="eastAsia"/>
                                <w:kern w:val="0"/>
                                <w:sz w:val="22"/>
                                <w:szCs w:val="20"/>
                              </w:rPr>
                              <w:t>健康福祉課</w:t>
                            </w:r>
                            <w:r w:rsidRPr="009B1E1B">
                              <w:rPr>
                                <w:rFonts w:ascii="BIZ UDPゴシック" w:eastAsia="BIZ UDPゴシック" w:hAnsi="BIZ UDPゴシック" w:cs="Century" w:hint="eastAsia"/>
                                <w:kern w:val="0"/>
                                <w:sz w:val="22"/>
                                <w:szCs w:val="20"/>
                              </w:rPr>
                              <w:t>健康係</w:t>
                            </w:r>
                          </w:p>
                          <w:p w14:paraId="6C01F0C2" w14:textId="77777777" w:rsidR="00A60A05" w:rsidRPr="009B1E1B" w:rsidRDefault="00A60A05" w:rsidP="00A60A05">
                            <w:pPr>
                              <w:spacing w:line="300" w:lineRule="exact"/>
                              <w:ind w:firstLineChars="100" w:firstLine="220"/>
                              <w:rPr>
                                <w:rFonts w:ascii="BIZ UDPゴシック" w:eastAsia="BIZ UDPゴシック" w:hAnsi="BIZ UDPゴシック" w:cs="Century"/>
                                <w:kern w:val="0"/>
                                <w:sz w:val="22"/>
                                <w:szCs w:val="20"/>
                              </w:rPr>
                            </w:pPr>
                            <w:r w:rsidRPr="009B1E1B">
                              <w:rPr>
                                <w:rFonts w:ascii="BIZ UDPゴシック" w:eastAsia="BIZ UDPゴシック" w:hAnsi="BIZ UDPゴシック" w:cs="Century" w:hint="eastAsia"/>
                                <w:kern w:val="0"/>
                                <w:sz w:val="22"/>
                                <w:szCs w:val="20"/>
                              </w:rPr>
                              <w:t>（生きがい健康センター</w:t>
                            </w:r>
                            <w:r w:rsidR="004C06F0">
                              <w:rPr>
                                <w:rFonts w:ascii="BIZ UDPゴシック" w:eastAsia="BIZ UDPゴシック" w:hAnsi="BIZ UDPゴシック" w:cs="Century" w:hint="eastAsia"/>
                                <w:kern w:val="0"/>
                                <w:sz w:val="22"/>
                                <w:szCs w:val="20"/>
                              </w:rPr>
                              <w:t>内</w:t>
                            </w:r>
                            <w:r w:rsidRPr="009B1E1B">
                              <w:rPr>
                                <w:rFonts w:ascii="BIZ UDPゴシック" w:eastAsia="BIZ UDPゴシック" w:hAnsi="BIZ UDPゴシック" w:cs="Century" w:hint="eastAsia"/>
                                <w:kern w:val="0"/>
                                <w:sz w:val="22"/>
                                <w:szCs w:val="20"/>
                              </w:rPr>
                              <w:t>）</w:t>
                            </w:r>
                          </w:p>
                          <w:p w14:paraId="217E3DE3" w14:textId="55E5F47B" w:rsidR="00DC4B7B" w:rsidRPr="009B1E1B" w:rsidRDefault="00A60A05" w:rsidP="00A70DA5">
                            <w:pPr>
                              <w:spacing w:line="300" w:lineRule="exact"/>
                              <w:ind w:firstLineChars="100" w:firstLine="221"/>
                              <w:rPr>
                                <w:rFonts w:ascii="HG丸ｺﾞｼｯｸM-PRO" w:eastAsia="HG丸ｺﾞｼｯｸM-PRO" w:hAnsi="HG丸ｺﾞｼｯｸM-PRO" w:cs="Century"/>
                                <w:b/>
                                <w:kern w:val="0"/>
                                <w:sz w:val="22"/>
                                <w:szCs w:val="20"/>
                              </w:rPr>
                            </w:pPr>
                            <w:r w:rsidRPr="009B1E1B">
                              <w:rPr>
                                <w:rFonts w:ascii="HG丸ｺﾞｼｯｸM-PRO" w:eastAsia="HG丸ｺﾞｼｯｸM-PRO" w:hAnsi="HG丸ｺﾞｼｯｸM-PRO" w:cs="Century" w:hint="eastAsia"/>
                                <w:b/>
                                <w:kern w:val="0"/>
                                <w:sz w:val="22"/>
                                <w:szCs w:val="20"/>
                              </w:rPr>
                              <w:t>電話　(0574)48-</w:t>
                            </w:r>
                            <w:r w:rsidR="001F1CD2">
                              <w:rPr>
                                <w:rFonts w:ascii="HG丸ｺﾞｼｯｸM-PRO" w:eastAsia="HG丸ｺﾞｼｯｸM-PRO" w:hAnsi="HG丸ｺﾞｼｯｸM-PRO" w:cs="Century" w:hint="eastAsia"/>
                                <w:b/>
                                <w:kern w:val="0"/>
                                <w:sz w:val="22"/>
                                <w:szCs w:val="20"/>
                              </w:rPr>
                              <w:t>2046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E3BA8" id="_x0000_t202" coordsize="21600,21600" o:spt="202" path="m,l,21600r21600,l21600,xe">
                <v:stroke joinstyle="miter"/>
                <v:path gradientshapeok="t" o:connecttype="rect"/>
              </v:shapetype>
              <v:shape id="テキスト ボックス 2" o:spid="_x0000_s1027" type="#_x0000_t202" style="position:absolute;left:0;text-align:left;margin-left:285.9pt;margin-top:13.8pt;width:191.25pt;height:68.25pt;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">
                <v:textbox>
                  <w:txbxContent>
                    <w:p w14:paraId="18FAC353" w14:textId="77777777" w:rsidR="00A60A05" w:rsidRPr="009B1E1B" w:rsidRDefault="00A60A05" w:rsidP="00A60A05">
                      <w:pPr>
                        <w:spacing w:line="300" w:lineRule="exact"/>
                        <w:ind w:firstLineChars="100" w:firstLine="221"/>
                        <w:rPr>
                          <w:rFonts w:ascii="HG丸ｺﾞｼｯｸM-PRO" w:eastAsia="HG丸ｺﾞｼｯｸM-PRO" w:hAnsi="HG丸ｺﾞｼｯｸM-PRO" w:cs="Century"/>
                          <w:b/>
                          <w:kern w:val="0"/>
                          <w:sz w:val="22"/>
                          <w:szCs w:val="20"/>
                        </w:rPr>
                      </w:pPr>
                      <w:r w:rsidRPr="009B1E1B">
                        <w:rPr>
                          <w:rFonts w:ascii="HG丸ｺﾞｼｯｸM-PRO" w:eastAsia="HG丸ｺﾞｼｯｸM-PRO" w:hAnsi="HG丸ｺﾞｼｯｸM-PRO" w:cs="Century" w:hint="eastAsia"/>
                          <w:b/>
                          <w:kern w:val="0"/>
                          <w:sz w:val="22"/>
                          <w:szCs w:val="20"/>
                        </w:rPr>
                        <w:t>【問い合わせ先】</w:t>
                      </w:r>
                    </w:p>
                    <w:p w14:paraId="672405DE" w14:textId="77777777" w:rsidR="00A60A05" w:rsidRPr="009B1E1B" w:rsidRDefault="00A60A05" w:rsidP="00A60A05">
                      <w:pPr>
                        <w:spacing w:line="300" w:lineRule="exact"/>
                        <w:ind w:firstLineChars="100" w:firstLine="220"/>
                        <w:rPr>
                          <w:rFonts w:ascii="BIZ UDPゴシック" w:eastAsia="BIZ UDPゴシック" w:hAnsi="BIZ UDPゴシック" w:cs="Century"/>
                          <w:kern w:val="0"/>
                          <w:sz w:val="22"/>
                          <w:szCs w:val="20"/>
                        </w:rPr>
                      </w:pPr>
                      <w:r w:rsidRPr="009B1E1B">
                        <w:rPr>
                          <w:rFonts w:ascii="BIZ UDPゴシック" w:eastAsia="BIZ UDPゴシック" w:hAnsi="BIZ UDPゴシック" w:cs="Century" w:hint="eastAsia"/>
                          <w:kern w:val="0"/>
                          <w:sz w:val="22"/>
                          <w:szCs w:val="20"/>
                        </w:rPr>
                        <w:t>七宗町役場</w:t>
                      </w:r>
                      <w:r w:rsidR="00DC4B7B" w:rsidRPr="009B1E1B">
                        <w:rPr>
                          <w:rFonts w:ascii="BIZ UDPゴシック" w:eastAsia="BIZ UDPゴシック" w:hAnsi="BIZ UDPゴシック" w:cs="Century" w:hint="eastAsia"/>
                          <w:kern w:val="0"/>
                          <w:sz w:val="22"/>
                          <w:szCs w:val="20"/>
                        </w:rPr>
                        <w:t>健康福祉課</w:t>
                      </w:r>
                      <w:r w:rsidRPr="009B1E1B">
                        <w:rPr>
                          <w:rFonts w:ascii="BIZ UDPゴシック" w:eastAsia="BIZ UDPゴシック" w:hAnsi="BIZ UDPゴシック" w:cs="Century" w:hint="eastAsia"/>
                          <w:kern w:val="0"/>
                          <w:sz w:val="22"/>
                          <w:szCs w:val="20"/>
                        </w:rPr>
                        <w:t>健康係</w:t>
                      </w:r>
                    </w:p>
                    <w:p w14:paraId="6C01F0C2" w14:textId="77777777" w:rsidR="00A60A05" w:rsidRPr="009B1E1B" w:rsidRDefault="00A60A05" w:rsidP="00A60A05">
                      <w:pPr>
                        <w:spacing w:line="300" w:lineRule="exact"/>
                        <w:ind w:firstLineChars="100" w:firstLine="220"/>
                        <w:rPr>
                          <w:rFonts w:ascii="BIZ UDPゴシック" w:eastAsia="BIZ UDPゴシック" w:hAnsi="BIZ UDPゴシック" w:cs="Century"/>
                          <w:kern w:val="0"/>
                          <w:sz w:val="22"/>
                          <w:szCs w:val="20"/>
                        </w:rPr>
                      </w:pPr>
                      <w:r w:rsidRPr="009B1E1B">
                        <w:rPr>
                          <w:rFonts w:ascii="BIZ UDPゴシック" w:eastAsia="BIZ UDPゴシック" w:hAnsi="BIZ UDPゴシック" w:cs="Century" w:hint="eastAsia"/>
                          <w:kern w:val="0"/>
                          <w:sz w:val="22"/>
                          <w:szCs w:val="20"/>
                        </w:rPr>
                        <w:t>（生きがい健康センター</w:t>
                      </w:r>
                      <w:r w:rsidR="004C06F0">
                        <w:rPr>
                          <w:rFonts w:ascii="BIZ UDPゴシック" w:eastAsia="BIZ UDPゴシック" w:hAnsi="BIZ UDPゴシック" w:cs="Century" w:hint="eastAsia"/>
                          <w:kern w:val="0"/>
                          <w:sz w:val="22"/>
                          <w:szCs w:val="20"/>
                        </w:rPr>
                        <w:t>内</w:t>
                      </w:r>
                      <w:r w:rsidRPr="009B1E1B">
                        <w:rPr>
                          <w:rFonts w:ascii="BIZ UDPゴシック" w:eastAsia="BIZ UDPゴシック" w:hAnsi="BIZ UDPゴシック" w:cs="Century" w:hint="eastAsia"/>
                          <w:kern w:val="0"/>
                          <w:sz w:val="22"/>
                          <w:szCs w:val="20"/>
                        </w:rPr>
                        <w:t>）</w:t>
                      </w:r>
                    </w:p>
                    <w:p w14:paraId="217E3DE3" w14:textId="55E5F47B" w:rsidR="00DC4B7B" w:rsidRPr="009B1E1B" w:rsidRDefault="00A60A05" w:rsidP="00A70DA5">
                      <w:pPr>
                        <w:spacing w:line="300" w:lineRule="exact"/>
                        <w:ind w:firstLineChars="100" w:firstLine="221"/>
                        <w:rPr>
                          <w:rFonts w:ascii="HG丸ｺﾞｼｯｸM-PRO" w:eastAsia="HG丸ｺﾞｼｯｸM-PRO" w:hAnsi="HG丸ｺﾞｼｯｸM-PRO" w:cs="Century"/>
                          <w:b/>
                          <w:kern w:val="0"/>
                          <w:sz w:val="22"/>
                          <w:szCs w:val="20"/>
                        </w:rPr>
                      </w:pPr>
                      <w:r w:rsidRPr="009B1E1B">
                        <w:rPr>
                          <w:rFonts w:ascii="HG丸ｺﾞｼｯｸM-PRO" w:eastAsia="HG丸ｺﾞｼｯｸM-PRO" w:hAnsi="HG丸ｺﾞｼｯｸM-PRO" w:cs="Century" w:hint="eastAsia"/>
                          <w:b/>
                          <w:kern w:val="0"/>
                          <w:sz w:val="22"/>
                          <w:szCs w:val="20"/>
                        </w:rPr>
                        <w:t>電話　(0574)48-</w:t>
                      </w:r>
                      <w:r w:rsidR="001F1CD2">
                        <w:rPr>
                          <w:rFonts w:ascii="HG丸ｺﾞｼｯｸM-PRO" w:eastAsia="HG丸ｺﾞｼｯｸM-PRO" w:hAnsi="HG丸ｺﾞｼｯｸM-PRO" w:cs="Century" w:hint="eastAsia"/>
                          <w:b/>
                          <w:kern w:val="0"/>
                          <w:sz w:val="22"/>
                          <w:szCs w:val="20"/>
                        </w:rPr>
                        <w:t>2046</w:t>
                      </w:r>
                    </w:p>
                  </w:txbxContent>
                </v:textbox>
              </v:shape>
            </w:pict>
          </mc:Fallback>
        </mc:AlternateContent>
      </w:r>
    </w:p>
    <w:p w14:paraId="52EFADE4" w14:textId="77777777" w:rsidR="00880A26" w:rsidRPr="00322E67" w:rsidRDefault="00880A26" w:rsidP="00225487">
      <w:pPr>
        <w:rPr>
          <w:rFonts w:asciiTheme="majorEastAsia" w:eastAsiaTheme="majorEastAsia" w:hAnsiTheme="majorEastAsia"/>
          <w:color w:val="000000" w:themeColor="text1"/>
          <w:sz w:val="24"/>
          <w:szCs w:val="24"/>
        </w:rPr>
      </w:pPr>
    </w:p>
    <w:p w14:paraId="4FEEF665" w14:textId="77777777" w:rsidR="00C305AF" w:rsidRDefault="00C305AF">
      <w:pPr>
        <w:rPr>
          <w:rFonts w:asciiTheme="majorEastAsia" w:eastAsiaTheme="majorEastAsia" w:hAnsiTheme="majorEastAsia"/>
          <w:color w:val="000000" w:themeColor="text1"/>
          <w:sz w:val="24"/>
          <w:szCs w:val="24"/>
        </w:rPr>
      </w:pPr>
    </w:p>
    <w:p w14:paraId="1D6F501E" w14:textId="77777777" w:rsidR="00C305AF" w:rsidRPr="00322E67" w:rsidRDefault="00EC0757">
      <w:pPr>
        <w:rPr>
          <w:rFonts w:asciiTheme="majorEastAsia" w:eastAsiaTheme="majorEastAsia" w:hAnsiTheme="majorEastAsia"/>
          <w:color w:val="000000" w:themeColor="text1"/>
          <w:sz w:val="24"/>
          <w:szCs w:val="24"/>
        </w:rPr>
      </w:pPr>
      <w:r>
        <w:rPr>
          <w:noProof/>
        </w:rPr>
        <w:drawing>
          <wp:anchor distT="0" distB="0" distL="114300" distR="114300" simplePos="0" relativeHeight="251681792" behindDoc="0" locked="0" layoutInCell="1" allowOverlap="1" wp14:anchorId="40516066" wp14:editId="0CEC0C43">
            <wp:simplePos x="0" y="0"/>
            <wp:positionH relativeFrom="column">
              <wp:posOffset>5974080</wp:posOffset>
            </wp:positionH>
            <wp:positionV relativeFrom="paragraph">
              <wp:posOffset>179070</wp:posOffset>
            </wp:positionV>
            <wp:extent cx="538385" cy="1133475"/>
            <wp:effectExtent l="0" t="0" r="0" b="0"/>
            <wp:wrapNone/>
            <wp:docPr id="12" name="図 1" descr="http://kids.wanpug.com/illust/illust184.png">
              <a:extLst xmlns:a="http://schemas.openxmlformats.org/drawingml/2006/main">
                <a:ext uri="{FF2B5EF4-FFF2-40B4-BE49-F238E27FC236}">
                  <a16:creationId xmlns:a16="http://schemas.microsoft.com/office/drawing/2014/main" id="{B53FB670-24A8-40BE-833F-D3A04BD967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http://kids.wanpug.com/illust/illust184.png">
                      <a:extLst>
                        <a:ext uri="{FF2B5EF4-FFF2-40B4-BE49-F238E27FC236}">
                          <a16:creationId xmlns:a16="http://schemas.microsoft.com/office/drawing/2014/main" id="{B53FB670-24A8-40BE-833F-D3A04BD96743}"/>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385" cy="1133475"/>
                    </a:xfrm>
                    <a:prstGeom prst="rect">
                      <a:avLst/>
                    </a:prstGeom>
                    <a:noFill/>
                  </pic:spPr>
                </pic:pic>
              </a:graphicData>
            </a:graphic>
            <wp14:sizeRelH relativeFrom="margin">
              <wp14:pctWidth>0</wp14:pctWidth>
            </wp14:sizeRelH>
            <wp14:sizeRelV relativeFrom="margin">
              <wp14:pctHeight>0</wp14:pctHeight>
            </wp14:sizeRelV>
          </wp:anchor>
        </w:drawing>
      </w:r>
    </w:p>
    <w:p w14:paraId="5261570E" w14:textId="77777777" w:rsidR="00314628" w:rsidRPr="00322E67" w:rsidRDefault="00314628" w:rsidP="00314628">
      <w:pPr>
        <w:overflowPunct w:val="0"/>
        <w:textAlignment w:val="baseline"/>
        <w:rPr>
          <w:rFonts w:ascii="ＭＳ ゴシック" w:eastAsia="ＭＳ ゴシック" w:hAnsi="ＭＳ ゴシック" w:cs="Times New Roman"/>
          <w:b/>
          <w:color w:val="000000" w:themeColor="text1"/>
          <w:kern w:val="0"/>
          <w:sz w:val="22"/>
          <w:szCs w:val="20"/>
        </w:rPr>
      </w:pPr>
      <w:r w:rsidRPr="009B1E1B">
        <w:rPr>
          <w:rFonts w:ascii="HG創英角ｺﾞｼｯｸUB" w:eastAsia="HG創英角ｺﾞｼｯｸUB" w:hAnsi="HG創英角ｺﾞｼｯｸUB" w:cs="Meiryo UI"/>
          <w:noProof/>
          <w:color w:val="000000" w:themeColor="text1"/>
          <w:kern w:val="0"/>
          <w:sz w:val="40"/>
          <w:szCs w:val="24"/>
        </w:rPr>
        <mc:AlternateContent>
          <mc:Choice Requires="wps">
            <w:drawing>
              <wp:anchor distT="0" distB="0" distL="114300" distR="114300" simplePos="0" relativeHeight="251668480" behindDoc="0" locked="0" layoutInCell="1" allowOverlap="1" wp14:anchorId="569F2CB2" wp14:editId="33829802">
                <wp:simplePos x="0" y="0"/>
                <wp:positionH relativeFrom="column">
                  <wp:posOffset>2514600</wp:posOffset>
                </wp:positionH>
                <wp:positionV relativeFrom="paragraph">
                  <wp:posOffset>-3411220</wp:posOffset>
                </wp:positionV>
                <wp:extent cx="263525" cy="218440"/>
                <wp:effectExtent l="0" t="254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BC45B" w14:textId="77777777" w:rsidR="00314628" w:rsidRDefault="00314628" w:rsidP="00314628">
                            <w:pPr>
                              <w:rPr>
                                <w:rFonts w:cs="Times New Roman"/>
                              </w:rPr>
                            </w:pP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ACB9653" id="正方形/長方形 1" o:spid="_x0000_s1028" style="position:absolute;left:0;text-align:left;margin-left:198pt;margin-top:-268.6pt;width:20.75pt;height:17.2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" filled="f" stroked="f">
                <v:textbox style="mso-fit-shape-to-text:t" inset="5.85pt,.7pt,5.85pt,.7pt">
                  <w:txbxContent>
                    <w:p w:rsidR="00314628" w:rsidRDefault="00314628" w:rsidP="00314628">
                      <w:pPr>
                        <w:rPr>
                          <w:rFonts w:cs="Times New Roman"/>
                        </w:rPr>
                      </w:pPr>
                    </w:p>
                  </w:txbxContent>
                </v:textbox>
              </v:rect>
            </w:pict>
          </mc:Fallback>
        </mc:AlternateContent>
      </w:r>
      <w:r w:rsidRPr="009B1E1B">
        <w:rPr>
          <w:rFonts w:ascii="HG創英角ｺﾞｼｯｸUB" w:eastAsia="HG創英角ｺﾞｼｯｸUB" w:hAnsi="HG創英角ｺﾞｼｯｸUB" w:cs="Meiryo UI" w:hint="eastAsia"/>
          <w:color w:val="000000" w:themeColor="text1"/>
          <w:kern w:val="0"/>
          <w:sz w:val="40"/>
          <w:szCs w:val="24"/>
        </w:rPr>
        <w:t>予防接種を受ける前の一般的注意</w:t>
      </w:r>
      <w:r w:rsidRPr="00C12B81">
        <w:rPr>
          <w:rFonts w:ascii="ＭＳ ゴシック" w:eastAsia="ＭＳ ゴシック" w:hAnsi="ＭＳ ゴシック" w:cs="Meiryo UI" w:hint="eastAsia"/>
          <w:color w:val="000000" w:themeColor="text1"/>
          <w:kern w:val="0"/>
          <w:sz w:val="24"/>
          <w:szCs w:val="24"/>
        </w:rPr>
        <w:t xml:space="preserve">　</w:t>
      </w:r>
      <w:r w:rsidRPr="00322E67">
        <w:rPr>
          <w:rFonts w:ascii="ＭＳ ゴシック" w:eastAsia="ＭＳ ゴシック" w:hAnsi="ＭＳ ゴシック" w:cs="Meiryo UI" w:hint="eastAsia"/>
          <w:b/>
          <w:color w:val="000000" w:themeColor="text1"/>
          <w:kern w:val="0"/>
          <w:sz w:val="24"/>
          <w:szCs w:val="24"/>
        </w:rPr>
        <w:t xml:space="preserve"> </w:t>
      </w:r>
      <w:r w:rsidRPr="009B1E1B">
        <w:rPr>
          <w:rFonts w:ascii="ＭＳ ゴシック" w:eastAsia="ＭＳ ゴシック" w:hAnsi="ＭＳ ゴシック" w:cs="Meiryo UI" w:hint="eastAsia"/>
          <w:b/>
          <w:bCs/>
          <w:color w:val="000000" w:themeColor="text1"/>
          <w:spacing w:val="2"/>
          <w:kern w:val="24"/>
          <w:sz w:val="24"/>
        </w:rPr>
        <w:t>～ 必ずお読みくだ</w:t>
      </w:r>
      <w:r w:rsidRPr="009B1E1B">
        <w:rPr>
          <w:rFonts w:ascii="ＭＳ ゴシック" w:eastAsia="ＭＳ ゴシック" w:hAnsi="ＭＳ ゴシック" w:cs="Century" w:hint="eastAsia"/>
          <w:b/>
          <w:bCs/>
          <w:color w:val="000000" w:themeColor="text1"/>
          <w:spacing w:val="2"/>
          <w:kern w:val="24"/>
          <w:sz w:val="24"/>
        </w:rPr>
        <w:t>さい ～</w:t>
      </w:r>
      <w:r w:rsidR="00386989" w:rsidRPr="00322E67">
        <w:rPr>
          <w:rFonts w:ascii="ＭＳ ゴシック" w:eastAsia="ＭＳ ゴシック" w:hAnsi="ＭＳ ゴシック" w:cs="Century" w:hint="eastAsia"/>
          <w:b/>
          <w:bCs/>
          <w:color w:val="000000" w:themeColor="text1"/>
          <w:spacing w:val="2"/>
          <w:kern w:val="24"/>
          <w:sz w:val="22"/>
        </w:rPr>
        <w:t xml:space="preserve">　　　　　　　　</w:t>
      </w:r>
    </w:p>
    <w:tbl>
      <w:tblPr>
        <w:tblpPr w:leftFromText="142" w:rightFromText="142" w:vertAnchor="text" w:horzAnchor="margin" w:tblpY="485"/>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9497"/>
      </w:tblGrid>
      <w:tr w:rsidR="00322E67" w:rsidRPr="00322E67" w14:paraId="24DB30CA" w14:textId="77777777" w:rsidTr="004C06F0">
        <w:trPr>
          <w:trHeight w:val="1273"/>
        </w:trPr>
        <w:tc>
          <w:tcPr>
            <w:tcW w:w="525" w:type="dxa"/>
            <w:vAlign w:val="center"/>
          </w:tcPr>
          <w:p w14:paraId="7B558AD9" w14:textId="77777777" w:rsidR="00314628" w:rsidRPr="00322E67" w:rsidRDefault="00314628" w:rsidP="00314628">
            <w:pPr>
              <w:wordWrap w:val="0"/>
              <w:autoSpaceDE w:val="0"/>
              <w:autoSpaceDN w:val="0"/>
              <w:adjustRightInd w:val="0"/>
              <w:snapToGrid w:val="0"/>
              <w:spacing w:line="303" w:lineRule="exact"/>
              <w:ind w:left="221" w:hangingChars="100" w:hanging="221"/>
              <w:jc w:val="center"/>
              <w:rPr>
                <w:rFonts w:ascii="ＭＳ ゴシック" w:eastAsia="ＭＳ ゴシック" w:hAnsi="ＭＳ ゴシック" w:cs="ＭＳ 明朝"/>
                <w:b/>
                <w:color w:val="000000" w:themeColor="text1"/>
                <w:kern w:val="0"/>
                <w:sz w:val="22"/>
              </w:rPr>
            </w:pPr>
            <w:r w:rsidRPr="00322E67">
              <w:rPr>
                <w:rFonts w:ascii="ＭＳ ゴシック" w:eastAsia="ＭＳ ゴシック" w:hAnsi="ＭＳ ゴシック" w:cs="ＭＳ 明朝" w:hint="eastAsia"/>
                <w:b/>
                <w:color w:val="000000" w:themeColor="text1"/>
                <w:kern w:val="0"/>
                <w:sz w:val="22"/>
              </w:rPr>
              <w:t>１</w:t>
            </w:r>
          </w:p>
        </w:tc>
        <w:tc>
          <w:tcPr>
            <w:tcW w:w="9497" w:type="dxa"/>
            <w:vAlign w:val="center"/>
          </w:tcPr>
          <w:p w14:paraId="1BBCB413" w14:textId="77777777" w:rsidR="00314628" w:rsidRPr="00322E67" w:rsidRDefault="00314628" w:rsidP="00314628">
            <w:pPr>
              <w:widowControl/>
              <w:snapToGrid w:val="0"/>
              <w:rPr>
                <w:rFonts w:ascii="ＭＳ ゴシック" w:eastAsia="ＭＳ ゴシック" w:hAnsi="ＭＳ ゴシック" w:cs="Century"/>
                <w:color w:val="000000" w:themeColor="text1"/>
                <w:kern w:val="0"/>
                <w:sz w:val="22"/>
                <w:u w:val="wave"/>
              </w:rPr>
            </w:pPr>
            <w:r w:rsidRPr="00322E67">
              <w:rPr>
                <w:rFonts w:ascii="ＭＳ ゴシック" w:eastAsia="ＭＳ ゴシック" w:hAnsi="ＭＳ ゴシック" w:cs="Century" w:hint="eastAsia"/>
                <w:color w:val="000000" w:themeColor="text1"/>
                <w:kern w:val="0"/>
                <w:sz w:val="22"/>
              </w:rPr>
              <w:t>高齢者肺炎球菌予防接種は、</w:t>
            </w:r>
            <w:r w:rsidR="00C2153B" w:rsidRPr="00322E67">
              <w:rPr>
                <w:rFonts w:ascii="ＭＳ ゴシック" w:eastAsia="ＭＳ ゴシック" w:hAnsi="ＭＳ ゴシック" w:cs="Century" w:hint="eastAsia"/>
                <w:color w:val="000000" w:themeColor="text1"/>
                <w:kern w:val="0"/>
                <w:sz w:val="22"/>
                <w:u w:val="wave"/>
              </w:rPr>
              <w:t>自らの意思で接種を希望される方</w:t>
            </w:r>
            <w:r w:rsidRPr="00322E67">
              <w:rPr>
                <w:rFonts w:ascii="ＭＳ ゴシック" w:eastAsia="ＭＳ ゴシック" w:hAnsi="ＭＳ ゴシック" w:cs="Century" w:hint="eastAsia"/>
                <w:color w:val="000000" w:themeColor="text1"/>
                <w:kern w:val="0"/>
                <w:sz w:val="22"/>
                <w:u w:val="wave"/>
              </w:rPr>
              <w:t>のみに実施します。</w:t>
            </w:r>
          </w:p>
          <w:p w14:paraId="3154FF84" w14:textId="77777777" w:rsidR="00314628" w:rsidRPr="00322E67" w:rsidRDefault="00314628" w:rsidP="00314628">
            <w:pPr>
              <w:widowControl/>
              <w:snapToGrid w:val="0"/>
              <w:rPr>
                <w:rFonts w:ascii="ＭＳ ゴシック" w:eastAsia="ＭＳ ゴシック" w:hAnsi="ＭＳ ゴシック" w:cs="ＭＳ 明朝"/>
                <w:color w:val="000000" w:themeColor="text1"/>
                <w:kern w:val="0"/>
                <w:sz w:val="22"/>
              </w:rPr>
            </w:pPr>
            <w:r w:rsidRPr="00322E67">
              <w:rPr>
                <w:rFonts w:ascii="ＭＳ ゴシック" w:eastAsia="ＭＳ ゴシック" w:hAnsi="ＭＳ ゴシック" w:cs="Century" w:hint="eastAsia"/>
                <w:color w:val="000000" w:themeColor="text1"/>
                <w:kern w:val="0"/>
                <w:sz w:val="22"/>
              </w:rPr>
              <w:t>この文書をよく読み、必要性や副反応について</w:t>
            </w:r>
            <w:r w:rsidRPr="00322E67">
              <w:rPr>
                <w:rFonts w:ascii="ＭＳ ゴシック" w:eastAsia="ＭＳ ゴシック" w:hAnsi="ＭＳ ゴシック" w:cs="Century" w:hint="eastAsia"/>
                <w:color w:val="000000" w:themeColor="text1"/>
                <w:kern w:val="0"/>
                <w:sz w:val="22"/>
                <w:u w:val="wave"/>
              </w:rPr>
              <w:t>十分理解したうえで接種を受けてください。</w:t>
            </w:r>
          </w:p>
        </w:tc>
      </w:tr>
      <w:tr w:rsidR="00322E67" w:rsidRPr="00322E67" w14:paraId="4D34D0CA" w14:textId="77777777" w:rsidTr="004C06F0">
        <w:trPr>
          <w:trHeight w:val="2682"/>
        </w:trPr>
        <w:tc>
          <w:tcPr>
            <w:tcW w:w="525" w:type="dxa"/>
            <w:vAlign w:val="center"/>
          </w:tcPr>
          <w:p w14:paraId="07EB73F4" w14:textId="77777777" w:rsidR="00314628" w:rsidRPr="00322E67" w:rsidRDefault="00314628" w:rsidP="00314628">
            <w:pPr>
              <w:wordWrap w:val="0"/>
              <w:autoSpaceDE w:val="0"/>
              <w:autoSpaceDN w:val="0"/>
              <w:adjustRightInd w:val="0"/>
              <w:snapToGrid w:val="0"/>
              <w:spacing w:line="303" w:lineRule="exact"/>
              <w:ind w:left="221" w:hangingChars="100" w:hanging="221"/>
              <w:jc w:val="center"/>
              <w:rPr>
                <w:rFonts w:ascii="ＭＳ ゴシック" w:eastAsia="ＭＳ ゴシック" w:hAnsi="ＭＳ ゴシック" w:cs="ＭＳ 明朝"/>
                <w:b/>
                <w:color w:val="000000" w:themeColor="text1"/>
                <w:kern w:val="0"/>
                <w:sz w:val="22"/>
              </w:rPr>
            </w:pPr>
            <w:r w:rsidRPr="00322E67">
              <w:rPr>
                <w:rFonts w:ascii="ＭＳ ゴシック" w:eastAsia="ＭＳ ゴシック" w:hAnsi="ＭＳ ゴシック" w:cs="ＭＳ 明朝" w:hint="eastAsia"/>
                <w:b/>
                <w:color w:val="000000" w:themeColor="text1"/>
                <w:kern w:val="0"/>
                <w:sz w:val="22"/>
              </w:rPr>
              <w:t>２</w:t>
            </w:r>
          </w:p>
        </w:tc>
        <w:tc>
          <w:tcPr>
            <w:tcW w:w="9497" w:type="dxa"/>
            <w:vAlign w:val="center"/>
          </w:tcPr>
          <w:p w14:paraId="6ECBFE73" w14:textId="77777777" w:rsidR="00314628" w:rsidRPr="00322E67" w:rsidRDefault="00314628" w:rsidP="00314628">
            <w:pPr>
              <w:widowControl/>
              <w:snapToGrid w:val="0"/>
              <w:rPr>
                <w:rFonts w:ascii="ＭＳ ゴシック" w:eastAsia="ＭＳ ゴシック" w:hAnsi="ＭＳ ゴシック" w:cs="Century"/>
                <w:b/>
                <w:color w:val="000000" w:themeColor="text1"/>
                <w:kern w:val="0"/>
                <w:sz w:val="22"/>
              </w:rPr>
            </w:pPr>
            <w:r w:rsidRPr="00322E67">
              <w:rPr>
                <w:rFonts w:ascii="ＭＳ ゴシック" w:eastAsia="ＭＳ ゴシック" w:hAnsi="ＭＳ ゴシック" w:cs="Century" w:hint="eastAsia"/>
                <w:b/>
                <w:color w:val="000000" w:themeColor="text1"/>
                <w:kern w:val="0"/>
                <w:sz w:val="22"/>
              </w:rPr>
              <w:t>予診票は記入もれのないように、接種を受ける方が責任をもって記入してください。</w:t>
            </w:r>
          </w:p>
          <w:p w14:paraId="22ED856E" w14:textId="77777777" w:rsidR="00314628" w:rsidRPr="00322E67" w:rsidRDefault="00314628" w:rsidP="00314628">
            <w:pPr>
              <w:widowControl/>
              <w:snapToGrid w:val="0"/>
              <w:rPr>
                <w:rFonts w:ascii="ＭＳ ゴシック" w:eastAsia="ＭＳ ゴシック" w:hAnsi="ＭＳ ゴシック" w:cs="Century"/>
                <w:bCs/>
                <w:color w:val="000000" w:themeColor="text1"/>
                <w:kern w:val="0"/>
                <w:sz w:val="22"/>
              </w:rPr>
            </w:pPr>
            <w:r w:rsidRPr="00322E67">
              <w:rPr>
                <w:rFonts w:ascii="ＭＳ ゴシック" w:eastAsia="ＭＳ ゴシック" w:hAnsi="ＭＳ ゴシック" w:cs="Century" w:hint="eastAsia"/>
                <w:bCs/>
                <w:color w:val="000000" w:themeColor="text1"/>
                <w:kern w:val="0"/>
                <w:sz w:val="22"/>
              </w:rPr>
              <w:t>（個人情報の保護）</w:t>
            </w:r>
          </w:p>
          <w:p w14:paraId="0D2485FC" w14:textId="77777777" w:rsidR="00314628" w:rsidRPr="00322E67" w:rsidRDefault="00314628" w:rsidP="00314628">
            <w:pPr>
              <w:widowControl/>
              <w:snapToGrid w:val="0"/>
              <w:jc w:val="left"/>
              <w:rPr>
                <w:rFonts w:ascii="ＭＳ ゴシック" w:eastAsia="ＭＳ ゴシック" w:hAnsi="ＭＳ ゴシック" w:cs="ＭＳ 明朝"/>
                <w:b/>
                <w:color w:val="000000" w:themeColor="text1"/>
                <w:kern w:val="0"/>
                <w:sz w:val="22"/>
              </w:rPr>
            </w:pPr>
            <w:r w:rsidRPr="00322E67">
              <w:rPr>
                <w:rFonts w:ascii="ＭＳ ゴシック" w:eastAsia="ＭＳ ゴシック" w:hAnsi="ＭＳ ゴシック" w:cs="Century" w:hint="eastAsia"/>
                <w:color w:val="000000" w:themeColor="text1"/>
                <w:kern w:val="0"/>
                <w:sz w:val="22"/>
              </w:rPr>
              <w:t>予診票に記載された個人情報は、加茂医師会、実施医療機関、七宗町が行う高齢者肺炎球菌予防接種事業に利用することを目的とし、厳重に管理します。当個人情報を利用者本人の同意なく明示した目的以外で利用することはありません。これ以外の場合においては、法令などにより開示を求められた場合を除き、原則として本人の許可なく第三者に個人情報を提供することはありません。</w:t>
            </w:r>
          </w:p>
        </w:tc>
      </w:tr>
      <w:tr w:rsidR="00322E67" w:rsidRPr="00322E67" w14:paraId="4D6A3504" w14:textId="77777777" w:rsidTr="004C06F0">
        <w:trPr>
          <w:cantSplit/>
          <w:trHeight w:val="2537"/>
        </w:trPr>
        <w:tc>
          <w:tcPr>
            <w:tcW w:w="525" w:type="dxa"/>
            <w:vAlign w:val="center"/>
          </w:tcPr>
          <w:p w14:paraId="7E3AB0B8" w14:textId="77777777" w:rsidR="00314628" w:rsidRPr="00322E67" w:rsidRDefault="00314628" w:rsidP="00314628">
            <w:pPr>
              <w:jc w:val="center"/>
              <w:rPr>
                <w:rFonts w:ascii="ＭＳ ゴシック" w:eastAsia="ＭＳ ゴシック" w:hAnsi="ＭＳ ゴシック" w:cs="Century"/>
                <w:b/>
                <w:color w:val="000000" w:themeColor="text1"/>
                <w:kern w:val="0"/>
                <w:sz w:val="22"/>
              </w:rPr>
            </w:pPr>
            <w:r w:rsidRPr="00322E67">
              <w:rPr>
                <w:rFonts w:ascii="ＭＳ ゴシック" w:eastAsia="ＭＳ ゴシック" w:hAnsi="ＭＳ ゴシック" w:cs="Century" w:hint="eastAsia"/>
                <w:b/>
                <w:color w:val="000000" w:themeColor="text1"/>
                <w:kern w:val="0"/>
                <w:sz w:val="22"/>
              </w:rPr>
              <w:t>３</w:t>
            </w:r>
          </w:p>
        </w:tc>
        <w:tc>
          <w:tcPr>
            <w:tcW w:w="9497" w:type="dxa"/>
            <w:vAlign w:val="center"/>
          </w:tcPr>
          <w:p w14:paraId="2C9A6CCB" w14:textId="77777777" w:rsidR="00314628" w:rsidRPr="00322E67" w:rsidRDefault="00880A26" w:rsidP="00314628">
            <w:pPr>
              <w:wordWrap w:val="0"/>
              <w:autoSpaceDE w:val="0"/>
              <w:autoSpaceDN w:val="0"/>
              <w:adjustRightInd w:val="0"/>
              <w:snapToGrid w:val="0"/>
              <w:rPr>
                <w:rFonts w:ascii="ＭＳ ゴシック" w:eastAsia="ＭＳ ゴシック" w:hAnsi="ＭＳ ゴシック" w:cs="ＭＳ 明朝"/>
                <w:b/>
                <w:color w:val="000000" w:themeColor="text1"/>
                <w:kern w:val="0"/>
                <w:sz w:val="22"/>
              </w:rPr>
            </w:pPr>
            <w:r w:rsidRPr="00322E67">
              <w:rPr>
                <w:rFonts w:ascii="ＭＳ ゴシック" w:eastAsia="ＭＳ ゴシック" w:hAnsi="ＭＳ ゴシック" w:cs="ＭＳ 明朝" w:hint="eastAsia"/>
                <w:b/>
                <w:color w:val="000000" w:themeColor="text1"/>
                <w:kern w:val="0"/>
                <w:sz w:val="22"/>
              </w:rPr>
              <w:t>予防接種を受けることが出来ない方</w:t>
            </w:r>
          </w:p>
          <w:p w14:paraId="3B4C7B97" w14:textId="77777777" w:rsidR="00314628" w:rsidRPr="00322E67" w:rsidRDefault="00880A26" w:rsidP="00314628">
            <w:pPr>
              <w:numPr>
                <w:ilvl w:val="0"/>
                <w:numId w:val="2"/>
              </w:numPr>
              <w:wordWrap w:val="0"/>
              <w:autoSpaceDE w:val="0"/>
              <w:autoSpaceDN w:val="0"/>
              <w:adjustRightInd w:val="0"/>
              <w:snapToGrid w:val="0"/>
              <w:rPr>
                <w:rFonts w:ascii="ＭＳ ゴシック" w:eastAsia="ＭＳ ゴシック" w:hAnsi="ＭＳ ゴシック" w:cs="ＭＳ 明朝"/>
                <w:color w:val="000000" w:themeColor="text1"/>
                <w:kern w:val="0"/>
                <w:sz w:val="22"/>
              </w:rPr>
            </w:pPr>
            <w:r w:rsidRPr="00322E67">
              <w:rPr>
                <w:rFonts w:ascii="ＭＳ ゴシック" w:eastAsia="ＭＳ ゴシック" w:hAnsi="ＭＳ ゴシック" w:cs="ＭＳ 明朝" w:hint="eastAsia"/>
                <w:color w:val="000000" w:themeColor="text1"/>
                <w:kern w:val="0"/>
                <w:sz w:val="22"/>
              </w:rPr>
              <w:t>接種当日、明らかに発熱のある方</w:t>
            </w:r>
            <w:r w:rsidR="00314628" w:rsidRPr="00322E67">
              <w:rPr>
                <w:rFonts w:ascii="ＭＳ ゴシック" w:eastAsia="ＭＳ ゴシック" w:hAnsi="ＭＳ ゴシック" w:cs="ＭＳ 明朝" w:hint="eastAsia"/>
                <w:color w:val="000000" w:themeColor="text1"/>
                <w:kern w:val="0"/>
                <w:sz w:val="22"/>
              </w:rPr>
              <w:t>。（一般的に体温が３７．５℃以上の発熱）</w:t>
            </w:r>
          </w:p>
          <w:p w14:paraId="002E3384" w14:textId="77777777" w:rsidR="00314628" w:rsidRPr="00322E67" w:rsidRDefault="00880A26" w:rsidP="00314628">
            <w:pPr>
              <w:numPr>
                <w:ilvl w:val="0"/>
                <w:numId w:val="2"/>
              </w:numPr>
              <w:wordWrap w:val="0"/>
              <w:autoSpaceDE w:val="0"/>
              <w:autoSpaceDN w:val="0"/>
              <w:adjustRightInd w:val="0"/>
              <w:snapToGrid w:val="0"/>
              <w:rPr>
                <w:rFonts w:ascii="ＭＳ ゴシック" w:eastAsia="ＭＳ ゴシック" w:hAnsi="ＭＳ ゴシック" w:cs="ＭＳ 明朝"/>
                <w:color w:val="000000" w:themeColor="text1"/>
                <w:kern w:val="0"/>
                <w:sz w:val="22"/>
              </w:rPr>
            </w:pPr>
            <w:r w:rsidRPr="00322E67">
              <w:rPr>
                <w:rFonts w:ascii="ＭＳ ゴシック" w:eastAsia="ＭＳ ゴシック" w:hAnsi="ＭＳ ゴシック" w:cs="ＭＳ 明朝" w:hint="eastAsia"/>
                <w:color w:val="000000" w:themeColor="text1"/>
                <w:kern w:val="0"/>
                <w:sz w:val="22"/>
              </w:rPr>
              <w:t>重篤な急性疾患にかかっている方</w:t>
            </w:r>
          </w:p>
          <w:p w14:paraId="077AF266" w14:textId="77777777" w:rsidR="00314628" w:rsidRPr="004C06F0" w:rsidRDefault="00880A26" w:rsidP="009B1E1B">
            <w:pPr>
              <w:ind w:leftChars="100" w:left="1090" w:hangingChars="400" w:hanging="880"/>
              <w:rPr>
                <w:rFonts w:ascii="ＭＳ ゴシック" w:eastAsia="ＭＳ ゴシック" w:hAnsi="ＭＳ ゴシック" w:cs="Century"/>
                <w:color w:val="000000" w:themeColor="text1"/>
                <w:kern w:val="0"/>
                <w:sz w:val="22"/>
                <w:u w:val="single"/>
              </w:rPr>
            </w:pPr>
            <w:r w:rsidRPr="004C06F0">
              <w:rPr>
                <w:rFonts w:ascii="ＭＳ ゴシック" w:eastAsia="ＭＳ ゴシック" w:hAnsi="ＭＳ ゴシック" w:cs="Century" w:hint="eastAsia"/>
                <w:color w:val="000000" w:themeColor="text1"/>
                <w:kern w:val="0"/>
                <w:sz w:val="22"/>
                <w:u w:val="single"/>
              </w:rPr>
              <w:t>（注意）急性の病気で薬を飲む必要のあるような方</w:t>
            </w:r>
            <w:r w:rsidR="00314628" w:rsidRPr="004C06F0">
              <w:rPr>
                <w:rFonts w:ascii="ＭＳ ゴシック" w:eastAsia="ＭＳ ゴシック" w:hAnsi="ＭＳ ゴシック" w:cs="Century" w:hint="eastAsia"/>
                <w:color w:val="000000" w:themeColor="text1"/>
                <w:kern w:val="0"/>
                <w:sz w:val="22"/>
                <w:u w:val="single"/>
              </w:rPr>
              <w:t>は、その後の病気の変化が分からなくなる可能性があるのでその日は見合わせることが原則です。</w:t>
            </w:r>
          </w:p>
          <w:p w14:paraId="12B1E350" w14:textId="77777777" w:rsidR="00314628" w:rsidRPr="00322E67" w:rsidRDefault="00314628" w:rsidP="00CC262C">
            <w:pPr>
              <w:numPr>
                <w:ilvl w:val="0"/>
                <w:numId w:val="2"/>
              </w:numPr>
              <w:rPr>
                <w:rFonts w:ascii="ＭＳ ゴシック" w:eastAsia="ＭＳ ゴシック" w:hAnsi="ＭＳ ゴシック" w:cs="Century"/>
                <w:color w:val="000000" w:themeColor="text1"/>
                <w:kern w:val="0"/>
                <w:sz w:val="22"/>
              </w:rPr>
            </w:pPr>
            <w:r w:rsidRPr="00322E67">
              <w:rPr>
                <w:rFonts w:ascii="ＭＳ ゴシック" w:eastAsia="ＭＳ ゴシック" w:hAnsi="ＭＳ ゴシック" w:cs="Century" w:hint="eastAsia"/>
                <w:color w:val="000000" w:themeColor="text1"/>
                <w:kern w:val="0"/>
                <w:sz w:val="22"/>
              </w:rPr>
              <w:t>その他、医師が不適当な状態と判断した場合</w:t>
            </w:r>
          </w:p>
        </w:tc>
      </w:tr>
      <w:tr w:rsidR="00322E67" w:rsidRPr="00322E67" w14:paraId="6594BCA0" w14:textId="77777777" w:rsidTr="004C06F0">
        <w:trPr>
          <w:cantSplit/>
          <w:trHeight w:val="2965"/>
        </w:trPr>
        <w:tc>
          <w:tcPr>
            <w:tcW w:w="525" w:type="dxa"/>
            <w:vAlign w:val="center"/>
          </w:tcPr>
          <w:p w14:paraId="7E80B78C" w14:textId="77777777" w:rsidR="00314628" w:rsidRPr="00322E67" w:rsidRDefault="00314628" w:rsidP="00314628">
            <w:pPr>
              <w:jc w:val="center"/>
              <w:rPr>
                <w:rFonts w:ascii="ＭＳ ゴシック" w:eastAsia="ＭＳ ゴシック" w:hAnsi="ＭＳ ゴシック" w:cs="Century"/>
                <w:b/>
                <w:color w:val="000000" w:themeColor="text1"/>
                <w:kern w:val="0"/>
                <w:sz w:val="22"/>
              </w:rPr>
            </w:pPr>
            <w:r w:rsidRPr="00322E67">
              <w:rPr>
                <w:rFonts w:ascii="ＭＳ ゴシック" w:eastAsia="ＭＳ ゴシック" w:hAnsi="ＭＳ ゴシック" w:cs="Century" w:hint="eastAsia"/>
                <w:b/>
                <w:color w:val="000000" w:themeColor="text1"/>
                <w:kern w:val="0"/>
                <w:sz w:val="22"/>
              </w:rPr>
              <w:t>４</w:t>
            </w:r>
          </w:p>
        </w:tc>
        <w:tc>
          <w:tcPr>
            <w:tcW w:w="9497" w:type="dxa"/>
            <w:vAlign w:val="center"/>
          </w:tcPr>
          <w:p w14:paraId="2B0E7D55" w14:textId="77777777" w:rsidR="00314628" w:rsidRPr="00322E67" w:rsidRDefault="00880A26" w:rsidP="00314628">
            <w:pPr>
              <w:jc w:val="left"/>
              <w:rPr>
                <w:rFonts w:ascii="ＭＳ ゴシック" w:eastAsia="ＭＳ ゴシック" w:hAnsi="ＭＳ ゴシック" w:cs="Century"/>
                <w:b/>
                <w:color w:val="000000" w:themeColor="text1"/>
                <w:kern w:val="0"/>
                <w:sz w:val="22"/>
              </w:rPr>
            </w:pPr>
            <w:r w:rsidRPr="00322E67">
              <w:rPr>
                <w:rFonts w:ascii="ＭＳ ゴシック" w:eastAsia="ＭＳ ゴシック" w:hAnsi="ＭＳ ゴシック" w:cs="Century" w:hint="eastAsia"/>
                <w:b/>
                <w:color w:val="000000" w:themeColor="text1"/>
                <w:kern w:val="0"/>
                <w:sz w:val="22"/>
              </w:rPr>
              <w:t>予防接種を受けるに際し、主治医とよく相談することが必要な方</w:t>
            </w:r>
          </w:p>
          <w:p w14:paraId="65EAE8F0" w14:textId="77777777" w:rsidR="00314628" w:rsidRPr="00322E67" w:rsidRDefault="00314628" w:rsidP="00314628">
            <w:pPr>
              <w:numPr>
                <w:ilvl w:val="0"/>
                <w:numId w:val="3"/>
              </w:numPr>
              <w:rPr>
                <w:rFonts w:ascii="ＭＳ ゴシック" w:eastAsia="ＭＳ ゴシック" w:hAnsi="ＭＳ ゴシック" w:cs="Century"/>
                <w:b/>
                <w:color w:val="000000" w:themeColor="text1"/>
                <w:kern w:val="0"/>
                <w:sz w:val="22"/>
              </w:rPr>
            </w:pPr>
            <w:r w:rsidRPr="00322E67">
              <w:rPr>
                <w:rFonts w:ascii="ＭＳ ゴシック" w:eastAsia="ＭＳ ゴシック" w:hAnsi="ＭＳ ゴシック" w:cs="Century" w:hint="eastAsia"/>
                <w:color w:val="000000" w:themeColor="text1"/>
                <w:kern w:val="0"/>
                <w:sz w:val="22"/>
              </w:rPr>
              <w:t>日常生活が極</w:t>
            </w:r>
            <w:r w:rsidR="00880A26" w:rsidRPr="00322E67">
              <w:rPr>
                <w:rFonts w:ascii="ＭＳ ゴシック" w:eastAsia="ＭＳ ゴシック" w:hAnsi="ＭＳ ゴシック" w:cs="Century" w:hint="eastAsia"/>
                <w:color w:val="000000" w:themeColor="text1"/>
                <w:kern w:val="0"/>
                <w:sz w:val="22"/>
              </w:rPr>
              <w:t>度に制限される程度の心臓、じん臓、又は呼吸器の機能障害を有する方</w:t>
            </w:r>
            <w:r w:rsidRPr="00322E67">
              <w:rPr>
                <w:rFonts w:ascii="ＭＳ ゴシック" w:eastAsia="ＭＳ ゴシック" w:hAnsi="ＭＳ ゴシック" w:cs="Century" w:hint="eastAsia"/>
                <w:color w:val="000000" w:themeColor="text1"/>
                <w:kern w:val="0"/>
                <w:sz w:val="22"/>
              </w:rPr>
              <w:t>。</w:t>
            </w:r>
          </w:p>
          <w:p w14:paraId="7FF72ED4" w14:textId="77777777" w:rsidR="00314628" w:rsidRPr="00322E67" w:rsidRDefault="00314628" w:rsidP="00314628">
            <w:pPr>
              <w:numPr>
                <w:ilvl w:val="0"/>
                <w:numId w:val="3"/>
              </w:numPr>
              <w:wordWrap w:val="0"/>
              <w:autoSpaceDE w:val="0"/>
              <w:autoSpaceDN w:val="0"/>
              <w:adjustRightInd w:val="0"/>
              <w:snapToGrid w:val="0"/>
              <w:rPr>
                <w:rFonts w:ascii="ＭＳ ゴシック" w:eastAsia="ＭＳ ゴシック" w:hAnsi="ＭＳ ゴシック" w:cs="ＭＳ 明朝"/>
                <w:color w:val="000000" w:themeColor="text1"/>
                <w:kern w:val="0"/>
                <w:sz w:val="22"/>
              </w:rPr>
            </w:pPr>
            <w:r w:rsidRPr="00322E67">
              <w:rPr>
                <w:rFonts w:ascii="ＭＳ ゴシック" w:eastAsia="ＭＳ ゴシック" w:hAnsi="ＭＳ ゴシック" w:cs="ＭＳ 明朝" w:hint="eastAsia"/>
                <w:color w:val="000000" w:themeColor="text1"/>
                <w:kern w:val="0"/>
                <w:sz w:val="22"/>
              </w:rPr>
              <w:t>ヒト免疫不全ウイルス</w:t>
            </w:r>
            <w:r w:rsidR="00880A26" w:rsidRPr="00322E67">
              <w:rPr>
                <w:rFonts w:ascii="ＭＳ ゴシック" w:eastAsia="ＭＳ ゴシック" w:hAnsi="ＭＳ ゴシック" w:cs="ＭＳ 明朝" w:hint="eastAsia"/>
                <w:color w:val="000000" w:themeColor="text1"/>
                <w:kern w:val="0"/>
                <w:sz w:val="22"/>
              </w:rPr>
              <w:t>により免疫の機能に日常生活がほとんど不可能な程度の障害を有する方</w:t>
            </w:r>
            <w:r w:rsidRPr="00322E67">
              <w:rPr>
                <w:rFonts w:ascii="ＭＳ ゴシック" w:eastAsia="ＭＳ ゴシック" w:hAnsi="ＭＳ ゴシック" w:cs="ＭＳ 明朝" w:hint="eastAsia"/>
                <w:color w:val="000000" w:themeColor="text1"/>
                <w:kern w:val="0"/>
                <w:sz w:val="22"/>
              </w:rPr>
              <w:t>。</w:t>
            </w:r>
          </w:p>
          <w:p w14:paraId="48CC6D95" w14:textId="77777777" w:rsidR="00314628" w:rsidRPr="00322E67" w:rsidRDefault="00880A26" w:rsidP="00880A26">
            <w:pPr>
              <w:pStyle w:val="a3"/>
              <w:numPr>
                <w:ilvl w:val="0"/>
                <w:numId w:val="3"/>
              </w:numPr>
              <w:wordWrap w:val="0"/>
              <w:autoSpaceDE w:val="0"/>
              <w:autoSpaceDN w:val="0"/>
              <w:adjustRightInd w:val="0"/>
              <w:snapToGrid w:val="0"/>
              <w:ind w:leftChars="0"/>
              <w:rPr>
                <w:rFonts w:ascii="ＭＳ ゴシック" w:eastAsia="ＭＳ ゴシック" w:hAnsi="ＭＳ ゴシック" w:cs="ＭＳ 明朝"/>
                <w:b/>
                <w:color w:val="000000" w:themeColor="text1"/>
                <w:kern w:val="0"/>
                <w:sz w:val="22"/>
              </w:rPr>
            </w:pPr>
            <w:r w:rsidRPr="00322E67">
              <w:rPr>
                <w:rFonts w:ascii="ＭＳ ゴシック" w:eastAsia="ＭＳ ゴシック" w:hAnsi="ＭＳ ゴシック" w:cs="ＭＳ 明朝" w:hint="eastAsia"/>
                <w:color w:val="000000" w:themeColor="text1"/>
                <w:kern w:val="0"/>
                <w:sz w:val="22"/>
              </w:rPr>
              <w:t>治療中・経過観察中の病気（慢性疾患等）がある方</w:t>
            </w:r>
            <w:r w:rsidR="00314628" w:rsidRPr="00322E67">
              <w:rPr>
                <w:rFonts w:ascii="ＭＳ ゴシック" w:eastAsia="ＭＳ ゴシック" w:hAnsi="ＭＳ ゴシック" w:cs="ＭＳ 明朝" w:hint="eastAsia"/>
                <w:color w:val="000000" w:themeColor="text1"/>
                <w:kern w:val="0"/>
                <w:sz w:val="22"/>
              </w:rPr>
              <w:t>で『病気の治療を受けている主治医』と『予防接種を受ける医療機関の医師』が異なる場合は、接種に出かける前に、病気の治療を受けている</w:t>
            </w:r>
            <w:r w:rsidR="00314628" w:rsidRPr="00322E67">
              <w:rPr>
                <w:rFonts w:ascii="ＭＳ ゴシック" w:eastAsia="ＭＳ ゴシック" w:hAnsi="ＭＳ ゴシック" w:cs="ＭＳ 明朝" w:hint="eastAsia"/>
                <w:color w:val="000000" w:themeColor="text1"/>
                <w:kern w:val="0"/>
                <w:sz w:val="22"/>
                <w:u w:val="wave"/>
              </w:rPr>
              <w:t>主治医に「高齢者肺炎球菌予防接種」を受けることについての意見を必ず聞いておいてください。</w:t>
            </w:r>
          </w:p>
        </w:tc>
      </w:tr>
      <w:tr w:rsidR="00322E67" w:rsidRPr="00322E67" w14:paraId="1EAC6127" w14:textId="77777777" w:rsidTr="004C06F0">
        <w:trPr>
          <w:trHeight w:val="3254"/>
        </w:trPr>
        <w:tc>
          <w:tcPr>
            <w:tcW w:w="525" w:type="dxa"/>
            <w:vAlign w:val="center"/>
          </w:tcPr>
          <w:p w14:paraId="16153B9E" w14:textId="77777777" w:rsidR="00314628" w:rsidRPr="00322E67" w:rsidRDefault="00314628" w:rsidP="00314628">
            <w:pPr>
              <w:wordWrap w:val="0"/>
              <w:autoSpaceDE w:val="0"/>
              <w:autoSpaceDN w:val="0"/>
              <w:adjustRightInd w:val="0"/>
              <w:snapToGrid w:val="0"/>
              <w:spacing w:line="303" w:lineRule="exact"/>
              <w:ind w:left="221" w:hangingChars="100" w:hanging="221"/>
              <w:jc w:val="center"/>
              <w:rPr>
                <w:rFonts w:ascii="ＭＳ ゴシック" w:eastAsia="ＭＳ ゴシック" w:hAnsi="ＭＳ ゴシック" w:cs="ＭＳ 明朝"/>
                <w:b/>
                <w:color w:val="000000" w:themeColor="text1"/>
                <w:kern w:val="0"/>
                <w:sz w:val="22"/>
              </w:rPr>
            </w:pPr>
            <w:r w:rsidRPr="00322E67">
              <w:rPr>
                <w:rFonts w:ascii="ＭＳ ゴシック" w:eastAsia="ＭＳ ゴシック" w:hAnsi="ＭＳ ゴシック" w:cs="ＭＳ 明朝" w:hint="eastAsia"/>
                <w:b/>
                <w:color w:val="000000" w:themeColor="text1"/>
                <w:kern w:val="0"/>
                <w:sz w:val="22"/>
              </w:rPr>
              <w:t>５</w:t>
            </w:r>
          </w:p>
        </w:tc>
        <w:tc>
          <w:tcPr>
            <w:tcW w:w="9497" w:type="dxa"/>
            <w:vAlign w:val="center"/>
          </w:tcPr>
          <w:p w14:paraId="479CC8AE" w14:textId="77777777" w:rsidR="0025433F" w:rsidRPr="00A04977" w:rsidRDefault="00A04977" w:rsidP="00A04977">
            <w:pPr>
              <w:rPr>
                <w:rFonts w:ascii="ＭＳ ゴシック" w:eastAsia="ＭＳ ゴシック" w:hAnsi="ＭＳ ゴシック" w:cs="Century"/>
                <w:b/>
                <w:color w:val="000000" w:themeColor="text1"/>
                <w:kern w:val="0"/>
                <w:sz w:val="22"/>
              </w:rPr>
            </w:pPr>
            <w:r>
              <w:rPr>
                <w:rFonts w:ascii="ＭＳ ゴシック" w:eastAsia="ＭＳ ゴシック" w:hAnsi="ＭＳ ゴシック" w:cs="Century" w:hint="eastAsia"/>
                <w:b/>
                <w:color w:val="000000" w:themeColor="text1"/>
                <w:kern w:val="0"/>
                <w:sz w:val="22"/>
              </w:rPr>
              <w:t>他のワクチンとの</w:t>
            </w:r>
            <w:r w:rsidR="00DC3EE5">
              <w:rPr>
                <w:rFonts w:ascii="ＭＳ ゴシック" w:eastAsia="ＭＳ ゴシック" w:hAnsi="ＭＳ ゴシック" w:cs="Century" w:hint="eastAsia"/>
                <w:b/>
                <w:color w:val="000000" w:themeColor="text1"/>
                <w:kern w:val="0"/>
                <w:sz w:val="22"/>
              </w:rPr>
              <w:t>接種間隔について</w:t>
            </w:r>
          </w:p>
          <w:p w14:paraId="64CBA276" w14:textId="77777777" w:rsidR="004C06F0" w:rsidRDefault="00A04977" w:rsidP="004C06F0">
            <w:pPr>
              <w:rPr>
                <w:rFonts w:ascii="ＭＳ ゴシック" w:eastAsia="ＭＳ ゴシック" w:hAnsi="ＭＳ ゴシック" w:cs="Century"/>
                <w:color w:val="000000" w:themeColor="text1"/>
                <w:kern w:val="0"/>
                <w:sz w:val="22"/>
              </w:rPr>
            </w:pPr>
            <w:r>
              <w:rPr>
                <w:rFonts w:ascii="ＭＳ ゴシック" w:eastAsia="ＭＳ ゴシック" w:hAnsi="ＭＳ ゴシック" w:cs="Century" w:hint="eastAsia"/>
                <w:color w:val="000000" w:themeColor="text1"/>
                <w:kern w:val="0"/>
                <w:sz w:val="22"/>
              </w:rPr>
              <w:t>接種間隔に制限はありません</w:t>
            </w:r>
            <w:r w:rsidR="00025BE3" w:rsidRPr="00025BE3">
              <w:rPr>
                <w:rFonts w:ascii="ＭＳ ゴシック" w:eastAsia="ＭＳ ゴシック" w:hAnsi="ＭＳ ゴシック" w:cs="Century" w:hint="eastAsia"/>
                <w:color w:val="000000" w:themeColor="text1"/>
                <w:kern w:val="0"/>
                <w:sz w:val="22"/>
              </w:rPr>
              <w:t>。</w:t>
            </w:r>
            <w:r w:rsidR="00025BE3">
              <w:rPr>
                <w:rFonts w:ascii="ＭＳ ゴシック" w:eastAsia="ＭＳ ゴシック" w:hAnsi="ＭＳ ゴシック" w:cs="Century" w:hint="eastAsia"/>
                <w:color w:val="000000" w:themeColor="text1"/>
                <w:kern w:val="0"/>
                <w:sz w:val="22"/>
              </w:rPr>
              <w:t>接種医療機関で確認してください。</w:t>
            </w:r>
          </w:p>
          <w:p w14:paraId="73246E3E" w14:textId="77777777" w:rsidR="00DC3EE5" w:rsidRPr="004C06F0" w:rsidRDefault="004C06F0" w:rsidP="004C06F0">
            <w:pPr>
              <w:rPr>
                <w:rFonts w:ascii="ＭＳ ゴシック" w:eastAsia="ＭＳ ゴシック" w:hAnsi="ＭＳ ゴシック" w:cs="Century"/>
                <w:color w:val="000000" w:themeColor="text1"/>
                <w:kern w:val="0"/>
                <w:sz w:val="22"/>
              </w:rPr>
            </w:pPr>
            <w:r>
              <w:rPr>
                <w:rFonts w:ascii="ＭＳ ゴシック" w:eastAsia="ＭＳ ゴシック" w:hAnsi="ＭＳ ゴシック" w:cs="Century" w:hint="eastAsia"/>
                <w:color w:val="000000" w:themeColor="text1"/>
                <w:kern w:val="0"/>
                <w:sz w:val="22"/>
              </w:rPr>
              <w:t>2</w:t>
            </w:r>
            <w:r w:rsidR="00025BE3" w:rsidRPr="00322E67">
              <w:rPr>
                <w:rFonts w:ascii="ＭＳ ゴシック" w:eastAsia="ＭＳ ゴシック" w:hAnsi="ＭＳ ゴシック" w:cs="Century" w:hint="eastAsia"/>
                <w:color w:val="000000" w:themeColor="text1"/>
                <w:kern w:val="0"/>
                <w:sz w:val="22"/>
              </w:rPr>
              <w:t>種類以上の予防接種を同時に同一の接種対象者に対して行う同時接種は、</w:t>
            </w:r>
            <w:r w:rsidR="00A04977">
              <w:rPr>
                <w:rFonts w:ascii="ＭＳ ゴシック" w:eastAsia="ＭＳ ゴシック" w:hAnsi="ＭＳ ゴシック" w:cs="Century" w:hint="eastAsia"/>
                <w:color w:val="000000" w:themeColor="text1"/>
                <w:kern w:val="0"/>
                <w:sz w:val="22"/>
              </w:rPr>
              <w:t>特に</w:t>
            </w:r>
            <w:r w:rsidR="00025BE3" w:rsidRPr="00322E67">
              <w:rPr>
                <w:rFonts w:ascii="ＭＳ ゴシック" w:eastAsia="ＭＳ ゴシック" w:hAnsi="ＭＳ ゴシック" w:cs="Century" w:hint="eastAsia"/>
                <w:color w:val="000000" w:themeColor="text1"/>
                <w:kern w:val="0"/>
                <w:sz w:val="22"/>
              </w:rPr>
              <w:t>医師が必要</w:t>
            </w:r>
            <w:r>
              <w:rPr>
                <w:rFonts w:ascii="ＭＳ ゴシック" w:eastAsia="ＭＳ ゴシック" w:hAnsi="ＭＳ ゴシック" w:cs="Century" w:hint="eastAsia"/>
                <w:color w:val="000000" w:themeColor="text1"/>
                <w:kern w:val="0"/>
                <w:sz w:val="22"/>
              </w:rPr>
              <w:t>と</w:t>
            </w:r>
            <w:r w:rsidR="00025BE3" w:rsidRPr="00322E67">
              <w:rPr>
                <w:rFonts w:ascii="ＭＳ ゴシック" w:eastAsia="ＭＳ ゴシック" w:hAnsi="ＭＳ ゴシック" w:cs="Century" w:hint="eastAsia"/>
                <w:color w:val="000000" w:themeColor="text1"/>
                <w:kern w:val="0"/>
                <w:sz w:val="22"/>
              </w:rPr>
              <w:t>認めた場合に行うことができます。</w:t>
            </w:r>
          </w:p>
          <w:p w14:paraId="57A63782" w14:textId="77777777" w:rsidR="00314628" w:rsidRPr="00322E67" w:rsidRDefault="00A04977" w:rsidP="004C06F0">
            <w:pPr>
              <w:ind w:left="880" w:hangingChars="400" w:hanging="880"/>
              <w:rPr>
                <w:rFonts w:ascii="ＭＳ ゴシック" w:eastAsia="ＭＳ ゴシック" w:hAnsi="ＭＳ ゴシック" w:cs="Century"/>
                <w:color w:val="000000" w:themeColor="text1"/>
                <w:kern w:val="0"/>
                <w:sz w:val="22"/>
              </w:rPr>
            </w:pPr>
            <w:r>
              <w:rPr>
                <w:rFonts w:ascii="ＭＳ ゴシック" w:eastAsia="ＭＳ ゴシック" w:hAnsi="ＭＳ ゴシック" w:cs="Century" w:hint="eastAsia"/>
                <w:color w:val="000000" w:themeColor="text1"/>
                <w:kern w:val="0"/>
                <w:sz w:val="22"/>
              </w:rPr>
              <w:t>（</w:t>
            </w:r>
            <w:r w:rsidRPr="004C06F0">
              <w:rPr>
                <w:rFonts w:ascii="ＭＳ ゴシック" w:eastAsia="ＭＳ ゴシック" w:hAnsi="ＭＳ ゴシック" w:cs="Century" w:hint="eastAsia"/>
                <w:color w:val="000000" w:themeColor="text1"/>
                <w:kern w:val="0"/>
                <w:sz w:val="22"/>
                <w:u w:val="single"/>
              </w:rPr>
              <w:t>注意）</w:t>
            </w:r>
            <w:r w:rsidR="0025433F" w:rsidRPr="004C06F0">
              <w:rPr>
                <w:rFonts w:ascii="ＭＳ ゴシック" w:eastAsia="ＭＳ ゴシック" w:hAnsi="ＭＳ ゴシック" w:cs="Century" w:hint="eastAsia"/>
                <w:color w:val="000000" w:themeColor="text1"/>
                <w:kern w:val="0"/>
                <w:sz w:val="22"/>
                <w:u w:val="single"/>
              </w:rPr>
              <w:t>最近、ウイルス性疾患等に罹患した場合は、予防接種を受けるまでに間隔をあけることが必要な場合もあります</w:t>
            </w:r>
            <w:r w:rsidR="0025433F" w:rsidRPr="00322E67">
              <w:rPr>
                <w:rFonts w:ascii="ＭＳ ゴシック" w:eastAsia="ＭＳ ゴシック" w:hAnsi="ＭＳ ゴシック" w:cs="Century" w:hint="eastAsia"/>
                <w:color w:val="000000" w:themeColor="text1"/>
                <w:kern w:val="0"/>
                <w:sz w:val="22"/>
              </w:rPr>
              <w:t>。</w:t>
            </w:r>
          </w:p>
        </w:tc>
      </w:tr>
      <w:tr w:rsidR="00322E67" w:rsidRPr="00322E67" w14:paraId="263E0045" w14:textId="77777777" w:rsidTr="009F6D33">
        <w:trPr>
          <w:trHeight w:val="3112"/>
        </w:trPr>
        <w:tc>
          <w:tcPr>
            <w:tcW w:w="525" w:type="dxa"/>
            <w:vAlign w:val="center"/>
          </w:tcPr>
          <w:p w14:paraId="5617D05C" w14:textId="77777777" w:rsidR="00314628" w:rsidRPr="00322E67" w:rsidRDefault="00314628" w:rsidP="00314628">
            <w:pPr>
              <w:wordWrap w:val="0"/>
              <w:autoSpaceDE w:val="0"/>
              <w:autoSpaceDN w:val="0"/>
              <w:adjustRightInd w:val="0"/>
              <w:snapToGrid w:val="0"/>
              <w:spacing w:line="303" w:lineRule="exact"/>
              <w:ind w:left="221" w:hangingChars="100" w:hanging="221"/>
              <w:jc w:val="center"/>
              <w:rPr>
                <w:rFonts w:ascii="ＭＳ ゴシック" w:eastAsia="ＭＳ ゴシック" w:hAnsi="ＭＳ ゴシック" w:cs="ＭＳ 明朝"/>
                <w:b/>
                <w:color w:val="000000" w:themeColor="text1"/>
                <w:kern w:val="0"/>
                <w:sz w:val="22"/>
              </w:rPr>
            </w:pPr>
            <w:r w:rsidRPr="00322E67">
              <w:rPr>
                <w:rFonts w:ascii="ＭＳ ゴシック" w:eastAsia="ＭＳ ゴシック" w:hAnsi="ＭＳ ゴシック" w:cs="ＭＳ 明朝" w:hint="eastAsia"/>
                <w:b/>
                <w:color w:val="000000" w:themeColor="text1"/>
                <w:kern w:val="0"/>
                <w:sz w:val="22"/>
              </w:rPr>
              <w:lastRenderedPageBreak/>
              <w:t>６</w:t>
            </w:r>
          </w:p>
        </w:tc>
        <w:tc>
          <w:tcPr>
            <w:tcW w:w="9497" w:type="dxa"/>
            <w:vAlign w:val="center"/>
          </w:tcPr>
          <w:p w14:paraId="6AA1464A" w14:textId="77777777" w:rsidR="00314628" w:rsidRPr="00322E67" w:rsidRDefault="00314628" w:rsidP="00314628">
            <w:pPr>
              <w:jc w:val="left"/>
              <w:rPr>
                <w:rFonts w:ascii="ＭＳ ゴシック" w:eastAsia="ＭＳ ゴシック" w:hAnsi="ＭＳ ゴシック" w:cs="Century"/>
                <w:b/>
                <w:color w:val="000000" w:themeColor="text1"/>
                <w:kern w:val="0"/>
                <w:sz w:val="22"/>
              </w:rPr>
            </w:pPr>
            <w:r w:rsidRPr="00322E67">
              <w:rPr>
                <w:rFonts w:ascii="ＭＳ ゴシック" w:eastAsia="ＭＳ ゴシック" w:hAnsi="ＭＳ ゴシック" w:cs="Century" w:hint="eastAsia"/>
                <w:b/>
                <w:color w:val="000000" w:themeColor="text1"/>
                <w:kern w:val="0"/>
                <w:sz w:val="22"/>
              </w:rPr>
              <w:t>予防接種を受けた後の一般的な注意事項</w:t>
            </w:r>
          </w:p>
          <w:p w14:paraId="4812822A" w14:textId="77777777" w:rsidR="00314628" w:rsidRPr="00322E67" w:rsidRDefault="00314628" w:rsidP="00186D89">
            <w:pPr>
              <w:wordWrap w:val="0"/>
              <w:autoSpaceDE w:val="0"/>
              <w:autoSpaceDN w:val="0"/>
              <w:adjustRightInd w:val="0"/>
              <w:snapToGrid w:val="0"/>
              <w:ind w:left="440" w:hangingChars="200" w:hanging="440"/>
              <w:jc w:val="left"/>
              <w:rPr>
                <w:rFonts w:ascii="ＭＳ ゴシック" w:eastAsia="ＭＳ ゴシック" w:hAnsi="ＭＳ ゴシック" w:cs="ＭＳ 明朝"/>
                <w:color w:val="000000" w:themeColor="text1"/>
                <w:kern w:val="0"/>
                <w:sz w:val="22"/>
              </w:rPr>
            </w:pPr>
            <w:r w:rsidRPr="00322E67">
              <w:rPr>
                <w:rFonts w:ascii="ＭＳ ゴシック" w:eastAsia="ＭＳ ゴシック" w:hAnsi="ＭＳ ゴシック" w:cs="ＭＳ 明朝" w:hint="eastAsia"/>
                <w:color w:val="000000" w:themeColor="text1"/>
                <w:kern w:val="0"/>
                <w:sz w:val="22"/>
              </w:rPr>
              <w:t>①　予防接種を受けた後</w:t>
            </w:r>
            <w:r w:rsidRPr="00322E67">
              <w:rPr>
                <w:rFonts w:ascii="ＭＳ ゴシック" w:eastAsia="ＭＳ ゴシック" w:hAnsi="ＭＳ ゴシック" w:cs="ＭＳ 明朝"/>
                <w:color w:val="000000" w:themeColor="text1"/>
                <w:kern w:val="0"/>
                <w:sz w:val="22"/>
              </w:rPr>
              <w:t>24</w:t>
            </w:r>
            <w:r w:rsidRPr="00322E67">
              <w:rPr>
                <w:rFonts w:ascii="ＭＳ ゴシック" w:eastAsia="ＭＳ ゴシック" w:hAnsi="ＭＳ ゴシック" w:cs="ＭＳ 明朝" w:hint="eastAsia"/>
                <w:color w:val="000000" w:themeColor="text1"/>
                <w:kern w:val="0"/>
                <w:sz w:val="22"/>
              </w:rPr>
              <w:t>時間は副反応の出現に注意し、体調にご注意ください。特に接種直後</w:t>
            </w:r>
            <w:r w:rsidRPr="00322E67">
              <w:rPr>
                <w:rFonts w:ascii="ＭＳ ゴシック" w:eastAsia="ＭＳ ゴシック" w:hAnsi="ＭＳ ゴシック" w:cs="ＭＳ 明朝"/>
                <w:color w:val="000000" w:themeColor="text1"/>
                <w:kern w:val="0"/>
                <w:sz w:val="22"/>
              </w:rPr>
              <w:t>30</w:t>
            </w:r>
            <w:r w:rsidRPr="00322E67">
              <w:rPr>
                <w:rFonts w:ascii="ＭＳ ゴシック" w:eastAsia="ＭＳ ゴシック" w:hAnsi="ＭＳ ゴシック" w:cs="ＭＳ 明朝" w:hint="eastAsia"/>
                <w:color w:val="000000" w:themeColor="text1"/>
                <w:kern w:val="0"/>
                <w:sz w:val="22"/>
              </w:rPr>
              <w:t>分以内は、急な副反応が起きることがあります。医師（医療機関）とすぐに連絡がとれるようにしておきましょう。</w:t>
            </w:r>
          </w:p>
          <w:p w14:paraId="091853B6" w14:textId="77777777" w:rsidR="00314628" w:rsidRPr="00322E67" w:rsidRDefault="00314628" w:rsidP="00314628">
            <w:pPr>
              <w:wordWrap w:val="0"/>
              <w:autoSpaceDE w:val="0"/>
              <w:autoSpaceDN w:val="0"/>
              <w:adjustRightInd w:val="0"/>
              <w:snapToGrid w:val="0"/>
              <w:jc w:val="left"/>
              <w:rPr>
                <w:rFonts w:ascii="ＭＳ ゴシック" w:eastAsia="ＭＳ ゴシック" w:hAnsi="ＭＳ ゴシック" w:cs="ＭＳ 明朝"/>
                <w:color w:val="000000" w:themeColor="text1"/>
                <w:kern w:val="0"/>
                <w:sz w:val="22"/>
              </w:rPr>
            </w:pPr>
            <w:r w:rsidRPr="00322E67">
              <w:rPr>
                <w:rFonts w:ascii="ＭＳ ゴシック" w:eastAsia="ＭＳ ゴシック" w:hAnsi="ＭＳ ゴシック" w:cs="ＭＳ 明朝" w:hint="eastAsia"/>
                <w:color w:val="000000" w:themeColor="text1"/>
                <w:kern w:val="0"/>
                <w:sz w:val="22"/>
              </w:rPr>
              <w:t>②  原則として肺炎球菌ワクチン接種後</w:t>
            </w:r>
            <w:r w:rsidRPr="00322E67">
              <w:rPr>
                <w:rFonts w:ascii="ＭＳ ゴシック" w:eastAsia="ＭＳ ゴシック" w:hAnsi="ＭＳ ゴシック" w:cs="ＭＳ 明朝"/>
                <w:color w:val="000000" w:themeColor="text1"/>
                <w:kern w:val="0"/>
                <w:sz w:val="22"/>
              </w:rPr>
              <w:t>1</w:t>
            </w:r>
            <w:r w:rsidRPr="00322E67">
              <w:rPr>
                <w:rFonts w:ascii="ＭＳ ゴシック" w:eastAsia="ＭＳ ゴシック" w:hAnsi="ＭＳ ゴシック" w:cs="ＭＳ 明朝" w:hint="eastAsia"/>
                <w:color w:val="000000" w:themeColor="text1"/>
                <w:kern w:val="0"/>
                <w:sz w:val="22"/>
              </w:rPr>
              <w:t>時間を経過すれば、入浴は差し支えありません。</w:t>
            </w:r>
          </w:p>
          <w:p w14:paraId="0550276A" w14:textId="77777777" w:rsidR="00314628" w:rsidRPr="00322E67" w:rsidRDefault="00314628" w:rsidP="00186D89">
            <w:pPr>
              <w:wordWrap w:val="0"/>
              <w:autoSpaceDE w:val="0"/>
              <w:autoSpaceDN w:val="0"/>
              <w:adjustRightInd w:val="0"/>
              <w:snapToGrid w:val="0"/>
              <w:ind w:left="440" w:hangingChars="200" w:hanging="440"/>
              <w:jc w:val="left"/>
              <w:rPr>
                <w:rFonts w:ascii="ＭＳ ゴシック" w:eastAsia="ＭＳ ゴシック" w:hAnsi="ＭＳ ゴシック" w:cs="ＭＳ 明朝"/>
                <w:b/>
                <w:color w:val="000000" w:themeColor="text1"/>
                <w:kern w:val="0"/>
                <w:sz w:val="22"/>
              </w:rPr>
            </w:pPr>
            <w:r w:rsidRPr="00322E67">
              <w:rPr>
                <w:rFonts w:ascii="ＭＳ ゴシック" w:eastAsia="ＭＳ ゴシック" w:hAnsi="ＭＳ ゴシック" w:cs="ＭＳ Ｐゴシック" w:hint="eastAsia"/>
                <w:color w:val="000000" w:themeColor="text1"/>
                <w:kern w:val="0"/>
                <w:sz w:val="22"/>
              </w:rPr>
              <w:t xml:space="preserve">③　</w:t>
            </w:r>
            <w:r w:rsidRPr="00322E67">
              <w:rPr>
                <w:rFonts w:ascii="ＭＳ ゴシック" w:eastAsia="ＭＳ ゴシック" w:hAnsi="ＭＳ ゴシック" w:cs="ＭＳ 明朝" w:hint="eastAsia"/>
                <w:color w:val="000000" w:themeColor="text1"/>
                <w:kern w:val="0"/>
                <w:sz w:val="22"/>
              </w:rPr>
              <w:t>接種当日は普段通りの生活をしても構いませんが、激しい運動や大量の飲酒は接種後</w:t>
            </w:r>
            <w:r w:rsidRPr="00322E67">
              <w:rPr>
                <w:rFonts w:ascii="ＭＳ ゴシック" w:eastAsia="ＭＳ ゴシック" w:hAnsi="ＭＳ ゴシック" w:cs="ＭＳ 明朝"/>
                <w:color w:val="000000" w:themeColor="text1"/>
                <w:kern w:val="0"/>
                <w:sz w:val="22"/>
              </w:rPr>
              <w:t>24</w:t>
            </w:r>
            <w:r w:rsidRPr="00322E67">
              <w:rPr>
                <w:rFonts w:ascii="ＭＳ ゴシック" w:eastAsia="ＭＳ ゴシック" w:hAnsi="ＭＳ ゴシック" w:cs="ＭＳ 明朝" w:hint="eastAsia"/>
                <w:color w:val="000000" w:themeColor="text1"/>
                <w:kern w:val="0"/>
                <w:sz w:val="22"/>
              </w:rPr>
              <w:t>時間避けましょう。</w:t>
            </w:r>
          </w:p>
          <w:p w14:paraId="6F04CD1F" w14:textId="77777777" w:rsidR="00314628" w:rsidRPr="00186D89" w:rsidRDefault="00186D89" w:rsidP="00186D89">
            <w:pPr>
              <w:wordWrap w:val="0"/>
              <w:autoSpaceDE w:val="0"/>
              <w:autoSpaceDN w:val="0"/>
              <w:adjustRightInd w:val="0"/>
              <w:snapToGrid w:val="0"/>
              <w:jc w:val="left"/>
              <w:rPr>
                <w:rFonts w:ascii="ＭＳ ゴシック" w:eastAsia="ＭＳ ゴシック" w:hAnsi="ＭＳ ゴシック" w:cs="ＭＳ 明朝"/>
                <w:b/>
                <w:color w:val="000000" w:themeColor="text1"/>
                <w:kern w:val="0"/>
                <w:sz w:val="22"/>
              </w:rPr>
            </w:pPr>
            <w:r>
              <w:rPr>
                <w:rFonts w:ascii="ＭＳ ゴシック" w:eastAsia="ＭＳ ゴシック" w:hAnsi="ＭＳ ゴシック" w:cs="ＭＳ 明朝" w:hint="eastAsia"/>
                <w:color w:val="000000" w:themeColor="text1"/>
                <w:kern w:val="0"/>
                <w:sz w:val="22"/>
              </w:rPr>
              <w:t>④</w:t>
            </w:r>
            <w:r w:rsidR="00314628" w:rsidRPr="00186D89">
              <w:rPr>
                <w:rFonts w:ascii="ＭＳ ゴシック" w:eastAsia="ＭＳ ゴシック" w:hAnsi="ＭＳ ゴシック" w:cs="ＭＳ 明朝" w:hint="eastAsia"/>
                <w:color w:val="000000" w:themeColor="text1"/>
                <w:kern w:val="0"/>
                <w:sz w:val="22"/>
              </w:rPr>
              <w:t xml:space="preserve">　高熱、けいれん等の症状が見られた場合は、速やかに医師の診察をお受けください。</w:t>
            </w:r>
          </w:p>
        </w:tc>
      </w:tr>
      <w:tr w:rsidR="00322E67" w:rsidRPr="00322E67" w14:paraId="46CD339F" w14:textId="77777777" w:rsidTr="004C06F0">
        <w:trPr>
          <w:trHeight w:val="2392"/>
        </w:trPr>
        <w:tc>
          <w:tcPr>
            <w:tcW w:w="525" w:type="dxa"/>
            <w:vAlign w:val="center"/>
          </w:tcPr>
          <w:p w14:paraId="339D2106" w14:textId="77777777" w:rsidR="00314628" w:rsidRPr="00322E67" w:rsidRDefault="00314628" w:rsidP="00314628">
            <w:pPr>
              <w:wordWrap w:val="0"/>
              <w:autoSpaceDE w:val="0"/>
              <w:autoSpaceDN w:val="0"/>
              <w:adjustRightInd w:val="0"/>
              <w:snapToGrid w:val="0"/>
              <w:spacing w:line="303" w:lineRule="exact"/>
              <w:ind w:left="221" w:hangingChars="100" w:hanging="221"/>
              <w:rPr>
                <w:rFonts w:ascii="ＭＳ ゴシック" w:eastAsia="ＭＳ ゴシック" w:hAnsi="ＭＳ ゴシック" w:cs="ＭＳ 明朝"/>
                <w:b/>
                <w:color w:val="000000" w:themeColor="text1"/>
                <w:kern w:val="0"/>
                <w:sz w:val="22"/>
              </w:rPr>
            </w:pPr>
            <w:r w:rsidRPr="00322E67">
              <w:rPr>
                <w:rFonts w:ascii="ＭＳ ゴシック" w:eastAsia="ＭＳ ゴシック" w:hAnsi="ＭＳ ゴシック" w:cs="ＭＳ 明朝" w:hint="eastAsia"/>
                <w:b/>
                <w:color w:val="000000" w:themeColor="text1"/>
                <w:kern w:val="0"/>
                <w:sz w:val="22"/>
              </w:rPr>
              <w:t>７</w:t>
            </w:r>
          </w:p>
        </w:tc>
        <w:tc>
          <w:tcPr>
            <w:tcW w:w="9497" w:type="dxa"/>
            <w:vAlign w:val="center"/>
          </w:tcPr>
          <w:p w14:paraId="2E08A15F" w14:textId="77777777" w:rsidR="00314628" w:rsidRPr="00322E67" w:rsidRDefault="00314628" w:rsidP="00314628">
            <w:pPr>
              <w:spacing w:line="280" w:lineRule="exact"/>
              <w:jc w:val="left"/>
              <w:rPr>
                <w:rFonts w:ascii="ＭＳ ゴシック" w:eastAsia="ＭＳ ゴシック" w:hAnsi="ＭＳ ゴシック" w:cs="Century"/>
                <w:b/>
                <w:bCs/>
                <w:color w:val="000000" w:themeColor="text1"/>
                <w:spacing w:val="2"/>
                <w:kern w:val="24"/>
                <w:sz w:val="22"/>
              </w:rPr>
            </w:pPr>
            <w:r w:rsidRPr="00322E67">
              <w:rPr>
                <w:rFonts w:ascii="ＭＳ ゴシック" w:eastAsia="ＭＳ ゴシック" w:hAnsi="ＭＳ ゴシック" w:cs="Century" w:hint="eastAsia"/>
                <w:b/>
                <w:bCs/>
                <w:color w:val="000000" w:themeColor="text1"/>
                <w:spacing w:val="2"/>
                <w:kern w:val="24"/>
                <w:sz w:val="22"/>
              </w:rPr>
              <w:t>予防接種の副反応</w:t>
            </w:r>
          </w:p>
          <w:p w14:paraId="1C238A36" w14:textId="6791B7D0" w:rsidR="00314628" w:rsidRPr="00322E67" w:rsidRDefault="00314628" w:rsidP="00314628">
            <w:pPr>
              <w:spacing w:line="280" w:lineRule="exact"/>
              <w:jc w:val="left"/>
              <w:rPr>
                <w:rFonts w:ascii="ＭＳ ゴシック" w:eastAsia="ＭＳ ゴシック" w:hAnsi="ＭＳ ゴシック" w:cs="Meiryo UI"/>
                <w:bCs/>
                <w:color w:val="000000" w:themeColor="text1"/>
                <w:spacing w:val="2"/>
                <w:kern w:val="24"/>
                <w:sz w:val="22"/>
              </w:rPr>
            </w:pPr>
            <w:r w:rsidRPr="00322E67">
              <w:rPr>
                <w:rFonts w:ascii="ＭＳ ゴシック" w:eastAsia="ＭＳ ゴシック" w:hAnsi="ＭＳ ゴシック" w:cs="Meiryo UI" w:hint="eastAsia"/>
                <w:bCs/>
                <w:color w:val="000000" w:themeColor="text1"/>
                <w:spacing w:val="2"/>
                <w:kern w:val="24"/>
                <w:sz w:val="22"/>
              </w:rPr>
              <w:t>同封のQ&amp;Aの</w:t>
            </w:r>
            <w:r w:rsidR="003A5DDE">
              <w:rPr>
                <w:rFonts w:ascii="ＭＳ ゴシック" w:eastAsia="ＭＳ ゴシック" w:hAnsi="ＭＳ ゴシック" w:cs="Meiryo UI" w:hint="eastAsia"/>
                <w:bCs/>
                <w:color w:val="000000" w:themeColor="text1"/>
                <w:spacing w:val="2"/>
                <w:kern w:val="24"/>
                <w:sz w:val="22"/>
              </w:rPr>
              <w:t>Q</w:t>
            </w:r>
            <w:r w:rsidR="00741EF6">
              <w:rPr>
                <w:rFonts w:ascii="ＭＳ ゴシック" w:eastAsia="ＭＳ ゴシック" w:hAnsi="ＭＳ ゴシック" w:cs="Meiryo UI" w:hint="eastAsia"/>
                <w:bCs/>
                <w:color w:val="000000" w:themeColor="text1"/>
                <w:spacing w:val="2"/>
                <w:kern w:val="24"/>
                <w:sz w:val="22"/>
              </w:rPr>
              <w:t>7</w:t>
            </w:r>
            <w:r w:rsidRPr="00322E67">
              <w:rPr>
                <w:rFonts w:ascii="ＭＳ ゴシック" w:eastAsia="ＭＳ ゴシック" w:hAnsi="ＭＳ ゴシック" w:cs="Meiryo UI" w:hint="eastAsia"/>
                <w:bCs/>
                <w:color w:val="000000" w:themeColor="text1"/>
                <w:spacing w:val="2"/>
                <w:kern w:val="24"/>
                <w:sz w:val="22"/>
              </w:rPr>
              <w:t>をご覧ください。</w:t>
            </w:r>
          </w:p>
          <w:p w14:paraId="1A7A0526" w14:textId="77777777" w:rsidR="00314628" w:rsidRPr="00322E67" w:rsidRDefault="00314628" w:rsidP="00314628">
            <w:pPr>
              <w:spacing w:line="280" w:lineRule="exact"/>
              <w:jc w:val="left"/>
              <w:rPr>
                <w:rFonts w:ascii="ＭＳ ゴシック" w:eastAsia="ＭＳ ゴシック" w:hAnsi="ＭＳ ゴシック" w:cs="Century"/>
                <w:snapToGrid w:val="0"/>
                <w:color w:val="000000" w:themeColor="text1"/>
                <w:spacing w:val="2"/>
                <w:kern w:val="0"/>
                <w:sz w:val="22"/>
              </w:rPr>
            </w:pPr>
          </w:p>
          <w:p w14:paraId="562439E0" w14:textId="77777777" w:rsidR="00314628" w:rsidRPr="00322E67" w:rsidRDefault="00314628" w:rsidP="00314628">
            <w:pPr>
              <w:spacing w:after="240"/>
              <w:rPr>
                <w:rFonts w:ascii="ＭＳ ゴシック" w:eastAsia="ＭＳ ゴシック" w:hAnsi="ＭＳ ゴシック" w:cs="Century"/>
                <w:color w:val="000000" w:themeColor="text1"/>
                <w:kern w:val="0"/>
                <w:sz w:val="22"/>
                <w:u w:val="wavyHeavy"/>
              </w:rPr>
            </w:pPr>
            <w:r w:rsidRPr="00322E67">
              <w:rPr>
                <w:rFonts w:ascii="ＭＳ ゴシック" w:eastAsia="ＭＳ ゴシック" w:hAnsi="ＭＳ ゴシック" w:cs="Century" w:hint="eastAsia"/>
                <w:b/>
                <w:bCs/>
                <w:snapToGrid w:val="0"/>
                <w:color w:val="000000" w:themeColor="text1"/>
                <w:spacing w:val="2"/>
                <w:kern w:val="0"/>
                <w:sz w:val="22"/>
                <w:u w:val="wavyHeavy"/>
              </w:rPr>
              <w:t>予防接種を受けた後、接種部位が痛みや熱をもってひどく腫れる、全身にじんましんが現れる、嘔吐（おうと）を繰り返す、顔色が悪い、低血圧になる、高熱が出るなどの症状が出た場合は、すぐに主治医または接種医師の診察を受けてください。</w:t>
            </w:r>
          </w:p>
        </w:tc>
      </w:tr>
      <w:tr w:rsidR="00322E67" w:rsidRPr="00322E67" w14:paraId="2DF2959B" w14:textId="77777777" w:rsidTr="004C06F0">
        <w:trPr>
          <w:trHeight w:val="6936"/>
        </w:trPr>
        <w:tc>
          <w:tcPr>
            <w:tcW w:w="525" w:type="dxa"/>
            <w:vAlign w:val="center"/>
          </w:tcPr>
          <w:p w14:paraId="49422E28" w14:textId="77777777" w:rsidR="00314628" w:rsidRPr="00322E67" w:rsidRDefault="00314628" w:rsidP="00314628">
            <w:pPr>
              <w:wordWrap w:val="0"/>
              <w:autoSpaceDE w:val="0"/>
              <w:autoSpaceDN w:val="0"/>
              <w:adjustRightInd w:val="0"/>
              <w:snapToGrid w:val="0"/>
              <w:spacing w:line="303" w:lineRule="exact"/>
              <w:ind w:left="221" w:hangingChars="100" w:hanging="221"/>
              <w:jc w:val="center"/>
              <w:rPr>
                <w:rFonts w:ascii="ＭＳ ゴシック" w:eastAsia="ＭＳ ゴシック" w:hAnsi="ＭＳ ゴシック" w:cs="ＭＳ 明朝"/>
                <w:b/>
                <w:color w:val="000000" w:themeColor="text1"/>
                <w:kern w:val="0"/>
                <w:sz w:val="22"/>
              </w:rPr>
            </w:pPr>
            <w:r w:rsidRPr="00322E67">
              <w:rPr>
                <w:rFonts w:ascii="ＭＳ ゴシック" w:eastAsia="ＭＳ ゴシック" w:hAnsi="ＭＳ ゴシック" w:cs="ＭＳ 明朝" w:hint="eastAsia"/>
                <w:b/>
                <w:color w:val="000000" w:themeColor="text1"/>
                <w:kern w:val="0"/>
                <w:sz w:val="22"/>
              </w:rPr>
              <w:t>８</w:t>
            </w:r>
          </w:p>
        </w:tc>
        <w:tc>
          <w:tcPr>
            <w:tcW w:w="9497" w:type="dxa"/>
            <w:vAlign w:val="center"/>
          </w:tcPr>
          <w:p w14:paraId="0AF194BE" w14:textId="77777777" w:rsidR="00314628" w:rsidRPr="00322E67" w:rsidRDefault="00314628" w:rsidP="00186D89">
            <w:pPr>
              <w:overflowPunct w:val="0"/>
              <w:jc w:val="left"/>
              <w:textAlignment w:val="baseline"/>
              <w:rPr>
                <w:rFonts w:ascii="ＭＳ ゴシック" w:eastAsia="ＭＳ ゴシック" w:hAnsi="ＭＳ ゴシック" w:cs="ＭＳ Ｐゴシック"/>
                <w:b/>
                <w:color w:val="000000" w:themeColor="text1"/>
                <w:kern w:val="0"/>
                <w:sz w:val="22"/>
              </w:rPr>
            </w:pPr>
            <w:r w:rsidRPr="00322E67">
              <w:rPr>
                <w:rFonts w:ascii="ＭＳ ゴシック" w:eastAsia="ＭＳ ゴシック" w:hAnsi="ＭＳ ゴシック" w:cs="ＭＳ Ｐゴシック" w:hint="eastAsia"/>
                <w:b/>
                <w:color w:val="000000" w:themeColor="text1"/>
                <w:kern w:val="0"/>
                <w:sz w:val="22"/>
              </w:rPr>
              <w:t>予防接種による健康被害救済制度</w:t>
            </w:r>
          </w:p>
          <w:p w14:paraId="70E3F930" w14:textId="77777777" w:rsidR="00314628" w:rsidRPr="00322E67" w:rsidRDefault="00314628" w:rsidP="00314628">
            <w:pPr>
              <w:overflowPunct w:val="0"/>
              <w:ind w:left="220" w:hangingChars="100" w:hanging="220"/>
              <w:jc w:val="left"/>
              <w:textAlignment w:val="baseline"/>
              <w:rPr>
                <w:rFonts w:ascii="ＭＳ ゴシック" w:eastAsia="ＭＳ ゴシック" w:hAnsi="ＭＳ ゴシック" w:cs="Century"/>
                <w:color w:val="000000" w:themeColor="text1"/>
                <w:kern w:val="0"/>
                <w:sz w:val="22"/>
              </w:rPr>
            </w:pPr>
            <w:r w:rsidRPr="00322E67">
              <w:rPr>
                <w:rFonts w:ascii="ＭＳ ゴシック" w:eastAsia="ＭＳ ゴシック" w:hAnsi="ＭＳ ゴシック" w:cs="Century" w:hint="eastAsia"/>
                <w:color w:val="000000" w:themeColor="text1"/>
                <w:kern w:val="0"/>
                <w:sz w:val="22"/>
              </w:rPr>
              <w:t>①  定期の予防接種によって引き起こされた副反応により、医療機関での治療が必要になったり、生活に支障がでるような障がいを残</w:t>
            </w:r>
            <w:r w:rsidR="00186D89">
              <w:rPr>
                <w:rFonts w:ascii="ＭＳ ゴシック" w:eastAsia="ＭＳ ゴシック" w:hAnsi="ＭＳ ゴシック" w:cs="Century" w:hint="eastAsia"/>
                <w:color w:val="000000" w:themeColor="text1"/>
                <w:kern w:val="0"/>
                <w:sz w:val="22"/>
              </w:rPr>
              <w:t>したりと</w:t>
            </w:r>
            <w:r w:rsidRPr="00322E67">
              <w:rPr>
                <w:rFonts w:ascii="ＭＳ ゴシック" w:eastAsia="ＭＳ ゴシック" w:hAnsi="ＭＳ ゴシック" w:cs="Century" w:hint="eastAsia"/>
                <w:color w:val="000000" w:themeColor="text1"/>
                <w:kern w:val="0"/>
                <w:sz w:val="22"/>
              </w:rPr>
              <w:t>健康被害が生じた場合には、予防接種法に基づく給付を受けることができます。</w:t>
            </w:r>
          </w:p>
          <w:p w14:paraId="74DBA12B" w14:textId="77777777" w:rsidR="00314628" w:rsidRPr="00322E67" w:rsidRDefault="00314628" w:rsidP="00314628">
            <w:pPr>
              <w:overflowPunct w:val="0"/>
              <w:ind w:left="220" w:hangingChars="100" w:hanging="220"/>
              <w:jc w:val="left"/>
              <w:textAlignment w:val="baseline"/>
              <w:rPr>
                <w:rFonts w:ascii="ＭＳ ゴシック" w:eastAsia="ＭＳ ゴシック" w:hAnsi="ＭＳ ゴシック" w:cs="Century"/>
                <w:color w:val="000000" w:themeColor="text1"/>
                <w:kern w:val="0"/>
                <w:sz w:val="22"/>
              </w:rPr>
            </w:pPr>
            <w:r w:rsidRPr="00322E67">
              <w:rPr>
                <w:rFonts w:ascii="ＭＳ ゴシック" w:eastAsia="ＭＳ ゴシック" w:hAnsi="ＭＳ ゴシック" w:cs="Century" w:hint="eastAsia"/>
                <w:color w:val="000000" w:themeColor="text1"/>
                <w:kern w:val="0"/>
                <w:sz w:val="22"/>
              </w:rPr>
              <w:t>② 健康被害の程度等に応じて、医療費、医療手当、障害年金、死亡一時金、葬祭料の区分があり、法律で定められた金額が支給されます。死亡一時金、葬祭料以外については、治療が終了する又は障がいが治癒する期間まで支給されます。</w:t>
            </w:r>
          </w:p>
          <w:p w14:paraId="28C2DCD8" w14:textId="77777777" w:rsidR="00314628" w:rsidRPr="00322E67" w:rsidRDefault="00314628" w:rsidP="00314628">
            <w:pPr>
              <w:overflowPunct w:val="0"/>
              <w:ind w:left="220" w:hangingChars="100" w:hanging="220"/>
              <w:jc w:val="left"/>
              <w:textAlignment w:val="baseline"/>
              <w:rPr>
                <w:rFonts w:ascii="ＭＳ ゴシック" w:eastAsia="ＭＳ ゴシック" w:hAnsi="ＭＳ ゴシック" w:cs="Century"/>
                <w:color w:val="000000" w:themeColor="text1"/>
                <w:kern w:val="0"/>
                <w:sz w:val="22"/>
              </w:rPr>
            </w:pPr>
            <w:r w:rsidRPr="00322E67">
              <w:rPr>
                <w:rFonts w:ascii="ＭＳ ゴシック" w:eastAsia="ＭＳ ゴシック" w:hAnsi="ＭＳ ゴシック" w:cs="Century" w:hint="eastAsia"/>
                <w:color w:val="000000" w:themeColor="text1"/>
                <w:kern w:val="0"/>
                <w:sz w:val="22"/>
              </w:rPr>
              <w:t>③ ただし、その健康被害が予防接種によって引き起こされたものか、別の要因（予防接種をする前後に紛れ込んだ感染症あるいは別の原因等）によるものなのかの因果関係を、予防接種・感染症医療・法律等、各分野の専門家からなる国の審査会にて審議し、予防接種によるものと認定された場合に支給を受けることができます。</w:t>
            </w:r>
          </w:p>
          <w:p w14:paraId="569F0570" w14:textId="77777777" w:rsidR="00314628" w:rsidRDefault="00314628" w:rsidP="00314628">
            <w:pPr>
              <w:overflowPunct w:val="0"/>
              <w:ind w:left="220" w:hangingChars="100" w:hanging="220"/>
              <w:jc w:val="left"/>
              <w:textAlignment w:val="baseline"/>
              <w:rPr>
                <w:rFonts w:ascii="ＭＳ ゴシック" w:eastAsia="ＭＳ ゴシック" w:hAnsi="ＭＳ ゴシック" w:cs="Century"/>
                <w:color w:val="000000" w:themeColor="text1"/>
                <w:kern w:val="0"/>
                <w:sz w:val="22"/>
              </w:rPr>
            </w:pPr>
            <w:r w:rsidRPr="00322E67">
              <w:rPr>
                <w:rFonts w:ascii="ＭＳ ゴシック" w:eastAsia="ＭＳ ゴシック" w:hAnsi="ＭＳ ゴシック" w:cs="Century" w:hint="eastAsia"/>
                <w:color w:val="000000" w:themeColor="text1"/>
                <w:kern w:val="0"/>
                <w:sz w:val="22"/>
              </w:rPr>
              <w:t>④ 予防接種法に基づく定期の予防接種として定められた期間を外れて接種を希望する場合、予防接種法に基づかない接種（任意接種）として取り扱われます。その接種で健康被害を受けた場合は、独立行政法人医薬品医療機器総合機構法に基づく救済を受けることになりますが、予防接種法に比べて救済の額が概ね２分の１（医療費・医療手当・葬祭料については同程度）となっています。</w:t>
            </w:r>
          </w:p>
          <w:p w14:paraId="2DA071A8" w14:textId="77777777" w:rsidR="004C06F0" w:rsidRPr="00322E67" w:rsidRDefault="004C06F0" w:rsidP="00314628">
            <w:pPr>
              <w:overflowPunct w:val="0"/>
              <w:ind w:left="220" w:hangingChars="100" w:hanging="220"/>
              <w:jc w:val="left"/>
              <w:textAlignment w:val="baseline"/>
              <w:rPr>
                <w:rFonts w:ascii="ＭＳ ゴシック" w:eastAsia="ＭＳ ゴシック" w:hAnsi="ＭＳ ゴシック" w:cs="Century"/>
                <w:color w:val="000000" w:themeColor="text1"/>
                <w:kern w:val="0"/>
                <w:sz w:val="22"/>
              </w:rPr>
            </w:pPr>
          </w:p>
          <w:p w14:paraId="7F34F6F2" w14:textId="54873DB8" w:rsidR="00186D89" w:rsidRPr="00322E67" w:rsidRDefault="00314628" w:rsidP="00314628">
            <w:pPr>
              <w:overflowPunct w:val="0"/>
              <w:jc w:val="left"/>
              <w:textAlignment w:val="baseline"/>
              <w:rPr>
                <w:rFonts w:ascii="ＭＳ ゴシック" w:eastAsia="ＭＳ ゴシック" w:hAnsi="ＭＳ ゴシック" w:cs="Century"/>
                <w:color w:val="000000" w:themeColor="text1"/>
                <w:kern w:val="0"/>
                <w:sz w:val="22"/>
              </w:rPr>
            </w:pPr>
            <w:r w:rsidRPr="00322E67">
              <w:rPr>
                <w:rFonts w:ascii="ＭＳ ゴシック" w:eastAsia="ＭＳ ゴシック" w:hAnsi="ＭＳ ゴシック" w:cs="Century" w:hint="eastAsia"/>
                <w:color w:val="000000" w:themeColor="text1"/>
                <w:kern w:val="0"/>
                <w:sz w:val="22"/>
              </w:rPr>
              <w:t>※給付申請の必要が生じた場合には、診察した医師又は</w:t>
            </w:r>
            <w:r w:rsidR="00DD39AB">
              <w:rPr>
                <w:rFonts w:ascii="ＭＳ ゴシック" w:eastAsia="ＭＳ ゴシック" w:hAnsi="ＭＳ ゴシック" w:cs="Century" w:hint="eastAsia"/>
                <w:color w:val="000000" w:themeColor="text1"/>
                <w:kern w:val="0"/>
                <w:sz w:val="22"/>
              </w:rPr>
              <w:t>健康福祉課</w:t>
            </w:r>
            <w:r w:rsidRPr="00322E67">
              <w:rPr>
                <w:rFonts w:ascii="ＭＳ ゴシック" w:eastAsia="ＭＳ ゴシック" w:hAnsi="ＭＳ ゴシック" w:cs="Century" w:hint="eastAsia"/>
                <w:color w:val="000000" w:themeColor="text1"/>
                <w:kern w:val="0"/>
                <w:sz w:val="22"/>
              </w:rPr>
              <w:t>健康係</w:t>
            </w:r>
            <w:r w:rsidR="00741EF6">
              <w:rPr>
                <w:rFonts w:ascii="ＭＳ ゴシック" w:eastAsia="ＭＳ ゴシック" w:hAnsi="ＭＳ ゴシック" w:cs="Century" w:hint="eastAsia"/>
                <w:color w:val="000000" w:themeColor="text1"/>
                <w:kern w:val="0"/>
                <w:sz w:val="22"/>
              </w:rPr>
              <w:t>（生きがい健康センター内）</w:t>
            </w:r>
            <w:r w:rsidRPr="00322E67">
              <w:rPr>
                <w:rFonts w:ascii="ＭＳ ゴシック" w:eastAsia="ＭＳ ゴシック" w:hAnsi="ＭＳ ゴシック" w:cs="Century" w:hint="eastAsia"/>
                <w:color w:val="000000" w:themeColor="text1"/>
                <w:kern w:val="0"/>
                <w:sz w:val="22"/>
              </w:rPr>
              <w:t>へご相談ください。</w:t>
            </w:r>
          </w:p>
        </w:tc>
      </w:tr>
      <w:tr w:rsidR="00322E67" w:rsidRPr="00322E67" w14:paraId="2A838453" w14:textId="77777777" w:rsidTr="001B5AF8">
        <w:trPr>
          <w:trHeight w:val="1212"/>
        </w:trPr>
        <w:tc>
          <w:tcPr>
            <w:tcW w:w="525" w:type="dxa"/>
            <w:vAlign w:val="center"/>
          </w:tcPr>
          <w:p w14:paraId="4E62202B" w14:textId="77777777" w:rsidR="00314628" w:rsidRPr="00322E67" w:rsidRDefault="00314628" w:rsidP="00314628">
            <w:pPr>
              <w:wordWrap w:val="0"/>
              <w:autoSpaceDE w:val="0"/>
              <w:autoSpaceDN w:val="0"/>
              <w:adjustRightInd w:val="0"/>
              <w:snapToGrid w:val="0"/>
              <w:spacing w:line="303" w:lineRule="exact"/>
              <w:ind w:left="221" w:hangingChars="100" w:hanging="221"/>
              <w:jc w:val="center"/>
              <w:rPr>
                <w:rFonts w:ascii="ＭＳ ゴシック" w:eastAsia="ＭＳ ゴシック" w:hAnsi="ＭＳ ゴシック" w:cs="ＭＳ 明朝"/>
                <w:b/>
                <w:color w:val="000000" w:themeColor="text1"/>
                <w:kern w:val="0"/>
                <w:sz w:val="22"/>
              </w:rPr>
            </w:pPr>
            <w:r w:rsidRPr="00322E67">
              <w:rPr>
                <w:rFonts w:ascii="ＭＳ ゴシック" w:eastAsia="ＭＳ ゴシック" w:hAnsi="ＭＳ ゴシック" w:cs="ＭＳ 明朝" w:hint="eastAsia"/>
                <w:b/>
                <w:color w:val="000000" w:themeColor="text1"/>
                <w:kern w:val="0"/>
                <w:sz w:val="22"/>
              </w:rPr>
              <w:t>９</w:t>
            </w:r>
          </w:p>
        </w:tc>
        <w:tc>
          <w:tcPr>
            <w:tcW w:w="9497" w:type="dxa"/>
            <w:vAlign w:val="center"/>
          </w:tcPr>
          <w:p w14:paraId="2578E8B1" w14:textId="6FD64E02" w:rsidR="00314628" w:rsidRPr="00322E67" w:rsidRDefault="00314628" w:rsidP="00314628">
            <w:pPr>
              <w:rPr>
                <w:rFonts w:ascii="ＭＳ ゴシック" w:eastAsia="ＭＳ ゴシック" w:hAnsi="ＭＳ ゴシック" w:cs="Century"/>
                <w:color w:val="000000" w:themeColor="text1"/>
                <w:kern w:val="0"/>
                <w:sz w:val="22"/>
              </w:rPr>
            </w:pPr>
            <w:r w:rsidRPr="00322E67">
              <w:rPr>
                <w:rFonts w:ascii="ＭＳ ゴシック" w:eastAsia="ＭＳ ゴシック" w:hAnsi="ＭＳ ゴシック" w:cs="Century" w:hint="eastAsia"/>
                <w:color w:val="000000" w:themeColor="text1"/>
                <w:kern w:val="0"/>
                <w:sz w:val="22"/>
              </w:rPr>
              <w:t>気にかかることや不明な点があれば、予防接種を受ける前に医師や</w:t>
            </w:r>
            <w:r w:rsidR="00DD39AB">
              <w:rPr>
                <w:rFonts w:ascii="ＭＳ ゴシック" w:eastAsia="ＭＳ ゴシック" w:hAnsi="ＭＳ ゴシック" w:cs="Century" w:hint="eastAsia"/>
                <w:color w:val="000000" w:themeColor="text1"/>
                <w:kern w:val="0"/>
                <w:sz w:val="22"/>
              </w:rPr>
              <w:t>健康福祉課</w:t>
            </w:r>
            <w:r w:rsidRPr="00322E67">
              <w:rPr>
                <w:rFonts w:ascii="ＭＳ ゴシック" w:eastAsia="ＭＳ ゴシック" w:hAnsi="ＭＳ ゴシック" w:cs="Century" w:hint="eastAsia"/>
                <w:color w:val="000000" w:themeColor="text1"/>
                <w:kern w:val="0"/>
                <w:sz w:val="22"/>
              </w:rPr>
              <w:t>健康係（生きがい健康センター</w:t>
            </w:r>
            <w:r w:rsidR="00741EF6">
              <w:rPr>
                <w:rFonts w:ascii="ＭＳ ゴシック" w:eastAsia="ＭＳ ゴシック" w:hAnsi="ＭＳ ゴシック" w:cs="Century" w:hint="eastAsia"/>
                <w:color w:val="000000" w:themeColor="text1"/>
                <w:kern w:val="0"/>
                <w:sz w:val="22"/>
              </w:rPr>
              <w:t>内</w:t>
            </w:r>
            <w:r w:rsidRPr="00322E67">
              <w:rPr>
                <w:rFonts w:ascii="ＭＳ ゴシック" w:eastAsia="ＭＳ ゴシック" w:hAnsi="ＭＳ ゴシック" w:cs="Century" w:hint="eastAsia"/>
                <w:color w:val="000000" w:themeColor="text1"/>
                <w:kern w:val="0"/>
                <w:sz w:val="22"/>
              </w:rPr>
              <w:t>）にご相談ください。</w:t>
            </w:r>
          </w:p>
        </w:tc>
      </w:tr>
    </w:tbl>
    <w:p w14:paraId="12783C92" w14:textId="77777777" w:rsidR="00F559BD" w:rsidRPr="005D761A" w:rsidRDefault="004C06F0">
      <w:pPr>
        <w:rPr>
          <w:rFonts w:asciiTheme="majorEastAsia" w:eastAsiaTheme="majorEastAsia" w:hAnsiTheme="majorEastAsia"/>
          <w:sz w:val="24"/>
          <w:szCs w:val="24"/>
        </w:rPr>
      </w:pPr>
      <w:r w:rsidRPr="00322E67">
        <w:rPr>
          <w:rFonts w:asciiTheme="majorEastAsia" w:eastAsiaTheme="majorEastAsia" w:hAnsiTheme="majorEastAsia"/>
          <w:noProof/>
          <w:color w:val="000000" w:themeColor="text1"/>
          <w:sz w:val="24"/>
          <w:szCs w:val="24"/>
        </w:rPr>
        <mc:AlternateContent>
          <mc:Choice Requires="wps">
            <w:drawing>
              <wp:anchor distT="0" distB="0" distL="114300" distR="114300" simplePos="0" relativeHeight="251677696" behindDoc="0" locked="0" layoutInCell="1" allowOverlap="1" wp14:anchorId="340E5B6B" wp14:editId="25D5F7C8">
                <wp:simplePos x="0" y="0"/>
                <wp:positionH relativeFrom="column">
                  <wp:posOffset>3543300</wp:posOffset>
                </wp:positionH>
                <wp:positionV relativeFrom="paragraph">
                  <wp:posOffset>8855710</wp:posOffset>
                </wp:positionV>
                <wp:extent cx="2703195" cy="962025"/>
                <wp:effectExtent l="19050" t="19050" r="20955"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962025"/>
                        </a:xfrm>
                        <a:prstGeom prst="rect">
                          <a:avLst/>
                        </a:prstGeom>
                        <a:solidFill>
                          <a:srgbClr val="FFFFFF"/>
                        </a:solidFill>
                        <a:ln w="38100" cmpd="dbl">
                          <a:solidFill>
                            <a:srgbClr val="000000"/>
                          </a:solidFill>
                          <a:miter lim="800000"/>
                          <a:headEnd/>
                          <a:tailEnd/>
                        </a:ln>
                      </wps:spPr>
                      <wps:txbx>
                        <w:txbxContent>
                          <w:p w14:paraId="1D135058" w14:textId="77777777" w:rsidR="000829DA" w:rsidRPr="00EA7FF4" w:rsidRDefault="000829DA" w:rsidP="000829DA">
                            <w:pPr>
                              <w:spacing w:line="300" w:lineRule="exact"/>
                              <w:ind w:firstLineChars="100" w:firstLine="211"/>
                              <w:rPr>
                                <w:b/>
                              </w:rPr>
                            </w:pPr>
                            <w:r>
                              <w:rPr>
                                <w:rFonts w:hint="eastAsia"/>
                                <w:b/>
                              </w:rPr>
                              <w:t>【</w:t>
                            </w:r>
                            <w:r w:rsidRPr="00EA7FF4">
                              <w:rPr>
                                <w:rFonts w:hint="eastAsia"/>
                                <w:b/>
                              </w:rPr>
                              <w:t>問い合わせ先</w:t>
                            </w:r>
                            <w:r>
                              <w:rPr>
                                <w:rFonts w:hint="eastAsia"/>
                                <w:b/>
                              </w:rPr>
                              <w:t>】</w:t>
                            </w:r>
                          </w:p>
                          <w:p w14:paraId="08FE0DBF" w14:textId="77777777" w:rsidR="000829DA" w:rsidRPr="00F96CC8" w:rsidRDefault="000829DA" w:rsidP="000829DA">
                            <w:pPr>
                              <w:spacing w:line="300" w:lineRule="exact"/>
                              <w:ind w:firstLineChars="100" w:firstLine="210"/>
                              <w:rPr>
                                <w:rFonts w:asciiTheme="majorEastAsia" w:eastAsiaTheme="majorEastAsia" w:hAnsiTheme="majorEastAsia"/>
                              </w:rPr>
                            </w:pPr>
                            <w:r w:rsidRPr="00F96CC8">
                              <w:rPr>
                                <w:rFonts w:asciiTheme="majorEastAsia" w:eastAsiaTheme="majorEastAsia" w:hAnsiTheme="majorEastAsia" w:hint="eastAsia"/>
                              </w:rPr>
                              <w:t>七宗町役場</w:t>
                            </w:r>
                            <w:r w:rsidR="0026101E" w:rsidRPr="00F96CC8">
                              <w:rPr>
                                <w:rFonts w:asciiTheme="majorEastAsia" w:eastAsiaTheme="majorEastAsia" w:hAnsiTheme="majorEastAsia" w:hint="eastAsia"/>
                              </w:rPr>
                              <w:t>健康福祉課健康係</w:t>
                            </w:r>
                          </w:p>
                          <w:p w14:paraId="156220B2" w14:textId="54555E0D" w:rsidR="000829DA" w:rsidRPr="00F96CC8" w:rsidRDefault="000829DA" w:rsidP="00186D89">
                            <w:pPr>
                              <w:spacing w:line="300" w:lineRule="exact"/>
                              <w:ind w:firstLineChars="200" w:firstLine="420"/>
                              <w:rPr>
                                <w:rFonts w:asciiTheme="majorEastAsia" w:eastAsiaTheme="majorEastAsia" w:hAnsiTheme="majorEastAsia"/>
                              </w:rPr>
                            </w:pPr>
                            <w:r w:rsidRPr="00F96CC8">
                              <w:rPr>
                                <w:rFonts w:asciiTheme="majorEastAsia" w:eastAsiaTheme="majorEastAsia" w:hAnsiTheme="majorEastAsia" w:hint="eastAsia"/>
                              </w:rPr>
                              <w:t>（生きがい健康センター</w:t>
                            </w:r>
                            <w:r w:rsidR="00741EF6">
                              <w:rPr>
                                <w:rFonts w:asciiTheme="majorEastAsia" w:eastAsiaTheme="majorEastAsia" w:hAnsiTheme="majorEastAsia" w:hint="eastAsia"/>
                              </w:rPr>
                              <w:t>内</w:t>
                            </w:r>
                            <w:r w:rsidRPr="00F96CC8">
                              <w:rPr>
                                <w:rFonts w:asciiTheme="majorEastAsia" w:eastAsiaTheme="majorEastAsia" w:hAnsiTheme="majorEastAsia" w:hint="eastAsia"/>
                              </w:rPr>
                              <w:t>）</w:t>
                            </w:r>
                          </w:p>
                          <w:p w14:paraId="708D0B00" w14:textId="2E5FFCC9" w:rsidR="000829DA" w:rsidRPr="00F96CC8" w:rsidRDefault="000829DA" w:rsidP="00186D89">
                            <w:pPr>
                              <w:spacing w:line="300" w:lineRule="exact"/>
                              <w:ind w:firstLineChars="100" w:firstLine="210"/>
                              <w:rPr>
                                <w:rFonts w:asciiTheme="majorEastAsia" w:eastAsiaTheme="majorEastAsia" w:hAnsiTheme="majorEastAsia"/>
                              </w:rPr>
                            </w:pPr>
                            <w:r w:rsidRPr="00F96CC8">
                              <w:rPr>
                                <w:rFonts w:asciiTheme="majorEastAsia" w:eastAsiaTheme="majorEastAsia" w:hAnsiTheme="majorEastAsia" w:hint="eastAsia"/>
                              </w:rPr>
                              <w:t>電話　(0574)48-</w:t>
                            </w:r>
                            <w:r w:rsidR="00741EF6">
                              <w:rPr>
                                <w:rFonts w:asciiTheme="majorEastAsia" w:eastAsiaTheme="majorEastAsia" w:hAnsiTheme="majorEastAsia" w:hint="eastAsia"/>
                              </w:rPr>
                              <w:t>2046</w:t>
                            </w:r>
                          </w:p>
                          <w:p w14:paraId="6DEC03FF" w14:textId="77777777" w:rsidR="000829DA" w:rsidRPr="0044468F" w:rsidRDefault="000829DA" w:rsidP="000829DA">
                            <w:pPr>
                              <w:spacing w:line="300" w:lineRule="exac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0E5B6B" id="_x0000_t202" coordsize="21600,21600" o:spt="202" path="m,l,21600r21600,l21600,xe">
                <v:stroke joinstyle="miter"/>
                <v:path gradientshapeok="t" o:connecttype="rect"/>
              </v:shapetype>
              <v:shape id="テキスト ボックス 13" o:spid="_x0000_s1029" type="#_x0000_t202" style="position:absolute;left:0;text-align:left;margin-left:279pt;margin-top:697.3pt;width:212.85pt;height:7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" strokeweight="3pt">
                <v:stroke linestyle="thinThin"/>
                <v:textbox>
                  <w:txbxContent>
                    <w:p w14:paraId="1D135058" w14:textId="77777777" w:rsidR="000829DA" w:rsidRPr="00EA7FF4" w:rsidRDefault="000829DA" w:rsidP="000829DA">
                      <w:pPr>
                        <w:spacing w:line="300" w:lineRule="exact"/>
                        <w:ind w:firstLineChars="100" w:firstLine="211"/>
                        <w:rPr>
                          <w:b/>
                        </w:rPr>
                      </w:pPr>
                      <w:r>
                        <w:rPr>
                          <w:rFonts w:hint="eastAsia"/>
                          <w:b/>
                        </w:rPr>
                        <w:t>【</w:t>
                      </w:r>
                      <w:r w:rsidRPr="00EA7FF4">
                        <w:rPr>
                          <w:rFonts w:hint="eastAsia"/>
                          <w:b/>
                        </w:rPr>
                        <w:t>問い合わせ先</w:t>
                      </w:r>
                      <w:r>
                        <w:rPr>
                          <w:rFonts w:hint="eastAsia"/>
                          <w:b/>
                        </w:rPr>
                        <w:t>】</w:t>
                      </w:r>
                    </w:p>
                    <w:p w14:paraId="08FE0DBF" w14:textId="77777777" w:rsidR="000829DA" w:rsidRPr="00F96CC8" w:rsidRDefault="000829DA" w:rsidP="000829DA">
                      <w:pPr>
                        <w:spacing w:line="300" w:lineRule="exact"/>
                        <w:ind w:firstLineChars="100" w:firstLine="210"/>
                        <w:rPr>
                          <w:rFonts w:asciiTheme="majorEastAsia" w:eastAsiaTheme="majorEastAsia" w:hAnsiTheme="majorEastAsia"/>
                        </w:rPr>
                      </w:pPr>
                      <w:r w:rsidRPr="00F96CC8">
                        <w:rPr>
                          <w:rFonts w:asciiTheme="majorEastAsia" w:eastAsiaTheme="majorEastAsia" w:hAnsiTheme="majorEastAsia" w:hint="eastAsia"/>
                        </w:rPr>
                        <w:t>七宗町役場</w:t>
                      </w:r>
                      <w:r w:rsidR="0026101E" w:rsidRPr="00F96CC8">
                        <w:rPr>
                          <w:rFonts w:asciiTheme="majorEastAsia" w:eastAsiaTheme="majorEastAsia" w:hAnsiTheme="majorEastAsia" w:hint="eastAsia"/>
                        </w:rPr>
                        <w:t>健康福祉課健康係</w:t>
                      </w:r>
                    </w:p>
                    <w:p w14:paraId="156220B2" w14:textId="54555E0D" w:rsidR="000829DA" w:rsidRPr="00F96CC8" w:rsidRDefault="000829DA" w:rsidP="00186D89">
                      <w:pPr>
                        <w:spacing w:line="300" w:lineRule="exact"/>
                        <w:ind w:firstLineChars="200" w:firstLine="420"/>
                        <w:rPr>
                          <w:rFonts w:asciiTheme="majorEastAsia" w:eastAsiaTheme="majorEastAsia" w:hAnsiTheme="majorEastAsia"/>
                        </w:rPr>
                      </w:pPr>
                      <w:r w:rsidRPr="00F96CC8">
                        <w:rPr>
                          <w:rFonts w:asciiTheme="majorEastAsia" w:eastAsiaTheme="majorEastAsia" w:hAnsiTheme="majorEastAsia" w:hint="eastAsia"/>
                        </w:rPr>
                        <w:t>（生きがい健康センター</w:t>
                      </w:r>
                      <w:r w:rsidR="00741EF6">
                        <w:rPr>
                          <w:rFonts w:asciiTheme="majorEastAsia" w:eastAsiaTheme="majorEastAsia" w:hAnsiTheme="majorEastAsia" w:hint="eastAsia"/>
                        </w:rPr>
                        <w:t>内</w:t>
                      </w:r>
                      <w:r w:rsidRPr="00F96CC8">
                        <w:rPr>
                          <w:rFonts w:asciiTheme="majorEastAsia" w:eastAsiaTheme="majorEastAsia" w:hAnsiTheme="majorEastAsia" w:hint="eastAsia"/>
                        </w:rPr>
                        <w:t>）</w:t>
                      </w:r>
                    </w:p>
                    <w:p w14:paraId="708D0B00" w14:textId="2E5FFCC9" w:rsidR="000829DA" w:rsidRPr="00F96CC8" w:rsidRDefault="000829DA" w:rsidP="00186D89">
                      <w:pPr>
                        <w:spacing w:line="300" w:lineRule="exact"/>
                        <w:ind w:firstLineChars="100" w:firstLine="210"/>
                        <w:rPr>
                          <w:rFonts w:asciiTheme="majorEastAsia" w:eastAsiaTheme="majorEastAsia" w:hAnsiTheme="majorEastAsia"/>
                        </w:rPr>
                      </w:pPr>
                      <w:r w:rsidRPr="00F96CC8">
                        <w:rPr>
                          <w:rFonts w:asciiTheme="majorEastAsia" w:eastAsiaTheme="majorEastAsia" w:hAnsiTheme="majorEastAsia" w:hint="eastAsia"/>
                        </w:rPr>
                        <w:t>電話　(0574)48-</w:t>
                      </w:r>
                      <w:r w:rsidR="00741EF6">
                        <w:rPr>
                          <w:rFonts w:asciiTheme="majorEastAsia" w:eastAsiaTheme="majorEastAsia" w:hAnsiTheme="majorEastAsia" w:hint="eastAsia"/>
                        </w:rPr>
                        <w:t>2046</w:t>
                      </w:r>
                    </w:p>
                    <w:p w14:paraId="6DEC03FF" w14:textId="77777777" w:rsidR="000829DA" w:rsidRPr="0044468F" w:rsidRDefault="000829DA" w:rsidP="000829DA">
                      <w:pPr>
                        <w:spacing w:line="300" w:lineRule="exact"/>
                      </w:pPr>
                    </w:p>
                  </w:txbxContent>
                </v:textbox>
              </v:shape>
            </w:pict>
          </mc:Fallback>
        </mc:AlternateContent>
      </w:r>
    </w:p>
    <w:sectPr w:rsidR="00F559BD" w:rsidRPr="005D761A" w:rsidSect="00A70DA5">
      <w:pgSz w:w="11906" w:h="16838"/>
      <w:pgMar w:top="993"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A4F88" w14:textId="77777777" w:rsidR="00182468" w:rsidRDefault="00182468" w:rsidP="00314628">
      <w:r>
        <w:separator/>
      </w:r>
    </w:p>
  </w:endnote>
  <w:endnote w:type="continuationSeparator" w:id="0">
    <w:p w14:paraId="05340D83" w14:textId="77777777" w:rsidR="00182468" w:rsidRDefault="00182468" w:rsidP="0031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433EA" w14:textId="77777777" w:rsidR="00182468" w:rsidRDefault="00182468" w:rsidP="00314628">
      <w:r>
        <w:separator/>
      </w:r>
    </w:p>
  </w:footnote>
  <w:footnote w:type="continuationSeparator" w:id="0">
    <w:p w14:paraId="52E3032C" w14:textId="77777777" w:rsidR="00182468" w:rsidRDefault="00182468" w:rsidP="00314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5260"/>
    <w:multiLevelType w:val="hybridMultilevel"/>
    <w:tmpl w:val="8DEC0290"/>
    <w:lvl w:ilvl="0" w:tplc="471426F2">
      <w:start w:val="2"/>
      <w:numFmt w:val="bullet"/>
      <w:lvlText w:val="※"/>
      <w:lvlJc w:val="left"/>
      <w:pPr>
        <w:ind w:left="1470" w:hanging="360"/>
      </w:pPr>
      <w:rPr>
        <w:rFonts w:ascii="ＭＳ ゴシック" w:eastAsia="ＭＳ ゴシック" w:hAnsi="ＭＳ ゴシック" w:cstheme="minorBidi"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1" w15:restartNumberingAfterBreak="0">
    <w:nsid w:val="1D7140E4"/>
    <w:multiLevelType w:val="hybridMultilevel"/>
    <w:tmpl w:val="82C64748"/>
    <w:lvl w:ilvl="0" w:tplc="FA6E05D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4A65A9"/>
    <w:multiLevelType w:val="hybridMultilevel"/>
    <w:tmpl w:val="0AE2BE7A"/>
    <w:lvl w:ilvl="0" w:tplc="FEAE0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D74559"/>
    <w:multiLevelType w:val="hybridMultilevel"/>
    <w:tmpl w:val="5F5CDCBA"/>
    <w:lvl w:ilvl="0" w:tplc="E5B83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F5295D"/>
    <w:multiLevelType w:val="hybridMultilevel"/>
    <w:tmpl w:val="6E9611C0"/>
    <w:lvl w:ilvl="0" w:tplc="735C349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A12D7E"/>
    <w:multiLevelType w:val="hybridMultilevel"/>
    <w:tmpl w:val="39165F32"/>
    <w:lvl w:ilvl="0" w:tplc="711A8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6184592">
    <w:abstractNumId w:val="0"/>
  </w:num>
  <w:num w:numId="2" w16cid:durableId="1568758605">
    <w:abstractNumId w:val="4"/>
  </w:num>
  <w:num w:numId="3" w16cid:durableId="1751734108">
    <w:abstractNumId w:val="1"/>
  </w:num>
  <w:num w:numId="4" w16cid:durableId="107509976">
    <w:abstractNumId w:val="2"/>
  </w:num>
  <w:num w:numId="5" w16cid:durableId="421493943">
    <w:abstractNumId w:val="3"/>
  </w:num>
  <w:num w:numId="6" w16cid:durableId="1720664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87"/>
    <w:rsid w:val="0000095A"/>
    <w:rsid w:val="000014C5"/>
    <w:rsid w:val="00003835"/>
    <w:rsid w:val="00003A9F"/>
    <w:rsid w:val="000058C1"/>
    <w:rsid w:val="000058CD"/>
    <w:rsid w:val="0001175C"/>
    <w:rsid w:val="0001186D"/>
    <w:rsid w:val="0001202A"/>
    <w:rsid w:val="000128CA"/>
    <w:rsid w:val="00014112"/>
    <w:rsid w:val="000170E7"/>
    <w:rsid w:val="00021923"/>
    <w:rsid w:val="00023F97"/>
    <w:rsid w:val="000247C7"/>
    <w:rsid w:val="00024AA2"/>
    <w:rsid w:val="000257E7"/>
    <w:rsid w:val="00025BE3"/>
    <w:rsid w:val="00025E9D"/>
    <w:rsid w:val="000269FE"/>
    <w:rsid w:val="0002713F"/>
    <w:rsid w:val="000277D0"/>
    <w:rsid w:val="00027C1D"/>
    <w:rsid w:val="000326DA"/>
    <w:rsid w:val="00033810"/>
    <w:rsid w:val="0003515F"/>
    <w:rsid w:val="00036A0D"/>
    <w:rsid w:val="00036A74"/>
    <w:rsid w:val="000405F4"/>
    <w:rsid w:val="00040FE4"/>
    <w:rsid w:val="00041D26"/>
    <w:rsid w:val="0004208A"/>
    <w:rsid w:val="000421C5"/>
    <w:rsid w:val="00042D81"/>
    <w:rsid w:val="00042F72"/>
    <w:rsid w:val="00043B64"/>
    <w:rsid w:val="00044019"/>
    <w:rsid w:val="0004701D"/>
    <w:rsid w:val="00052009"/>
    <w:rsid w:val="000545A0"/>
    <w:rsid w:val="00056B16"/>
    <w:rsid w:val="00060276"/>
    <w:rsid w:val="00062255"/>
    <w:rsid w:val="00062743"/>
    <w:rsid w:val="0006371F"/>
    <w:rsid w:val="00064034"/>
    <w:rsid w:val="0006480C"/>
    <w:rsid w:val="00067B0E"/>
    <w:rsid w:val="00067C01"/>
    <w:rsid w:val="00070FDA"/>
    <w:rsid w:val="0007382B"/>
    <w:rsid w:val="00075516"/>
    <w:rsid w:val="00075FFB"/>
    <w:rsid w:val="000763D7"/>
    <w:rsid w:val="00077D49"/>
    <w:rsid w:val="000812CF"/>
    <w:rsid w:val="00081B74"/>
    <w:rsid w:val="000829DA"/>
    <w:rsid w:val="00083670"/>
    <w:rsid w:val="00084E84"/>
    <w:rsid w:val="00087A27"/>
    <w:rsid w:val="000908EB"/>
    <w:rsid w:val="00092704"/>
    <w:rsid w:val="000951C7"/>
    <w:rsid w:val="00096AB7"/>
    <w:rsid w:val="00096D3D"/>
    <w:rsid w:val="000A1BC8"/>
    <w:rsid w:val="000A33E5"/>
    <w:rsid w:val="000A341E"/>
    <w:rsid w:val="000A49AA"/>
    <w:rsid w:val="000A5494"/>
    <w:rsid w:val="000A5916"/>
    <w:rsid w:val="000A5D40"/>
    <w:rsid w:val="000A6224"/>
    <w:rsid w:val="000A6F87"/>
    <w:rsid w:val="000A75EC"/>
    <w:rsid w:val="000A7D46"/>
    <w:rsid w:val="000B2BD2"/>
    <w:rsid w:val="000B36E5"/>
    <w:rsid w:val="000B4837"/>
    <w:rsid w:val="000B7146"/>
    <w:rsid w:val="000C2A14"/>
    <w:rsid w:val="000C3120"/>
    <w:rsid w:val="000C3848"/>
    <w:rsid w:val="000C4700"/>
    <w:rsid w:val="000C4C52"/>
    <w:rsid w:val="000C4DA2"/>
    <w:rsid w:val="000C64D6"/>
    <w:rsid w:val="000D02DB"/>
    <w:rsid w:val="000D206B"/>
    <w:rsid w:val="000D4D60"/>
    <w:rsid w:val="000D6D76"/>
    <w:rsid w:val="000E0DAC"/>
    <w:rsid w:val="000E15F6"/>
    <w:rsid w:val="000E2F9E"/>
    <w:rsid w:val="000E432F"/>
    <w:rsid w:val="000E5693"/>
    <w:rsid w:val="000E5704"/>
    <w:rsid w:val="000E76B3"/>
    <w:rsid w:val="000F1CC7"/>
    <w:rsid w:val="000F4219"/>
    <w:rsid w:val="000F4C0E"/>
    <w:rsid w:val="000F533B"/>
    <w:rsid w:val="0010171F"/>
    <w:rsid w:val="00104397"/>
    <w:rsid w:val="0011186D"/>
    <w:rsid w:val="00111B4E"/>
    <w:rsid w:val="00112452"/>
    <w:rsid w:val="00112FA5"/>
    <w:rsid w:val="00113B4B"/>
    <w:rsid w:val="00114CCC"/>
    <w:rsid w:val="00115054"/>
    <w:rsid w:val="00117393"/>
    <w:rsid w:val="00120B36"/>
    <w:rsid w:val="0012274F"/>
    <w:rsid w:val="0012430D"/>
    <w:rsid w:val="0012504B"/>
    <w:rsid w:val="00127BEC"/>
    <w:rsid w:val="001312E5"/>
    <w:rsid w:val="001329B9"/>
    <w:rsid w:val="00133B4D"/>
    <w:rsid w:val="001353BD"/>
    <w:rsid w:val="00145FC7"/>
    <w:rsid w:val="00151B44"/>
    <w:rsid w:val="001534C1"/>
    <w:rsid w:val="001536C4"/>
    <w:rsid w:val="00160972"/>
    <w:rsid w:val="001624BD"/>
    <w:rsid w:val="00162605"/>
    <w:rsid w:val="0016607B"/>
    <w:rsid w:val="00166149"/>
    <w:rsid w:val="00166969"/>
    <w:rsid w:val="0016696F"/>
    <w:rsid w:val="00167FA2"/>
    <w:rsid w:val="00170FB3"/>
    <w:rsid w:val="00171260"/>
    <w:rsid w:val="001717E8"/>
    <w:rsid w:val="00172BB4"/>
    <w:rsid w:val="001736B2"/>
    <w:rsid w:val="00173897"/>
    <w:rsid w:val="001809D4"/>
    <w:rsid w:val="00181071"/>
    <w:rsid w:val="00182468"/>
    <w:rsid w:val="00183F1C"/>
    <w:rsid w:val="00184982"/>
    <w:rsid w:val="001849E3"/>
    <w:rsid w:val="00186D89"/>
    <w:rsid w:val="00187E0B"/>
    <w:rsid w:val="00190525"/>
    <w:rsid w:val="001906C7"/>
    <w:rsid w:val="00190F0D"/>
    <w:rsid w:val="001913CC"/>
    <w:rsid w:val="001929B5"/>
    <w:rsid w:val="001941FF"/>
    <w:rsid w:val="001952AA"/>
    <w:rsid w:val="00195ECE"/>
    <w:rsid w:val="00196F05"/>
    <w:rsid w:val="001A1998"/>
    <w:rsid w:val="001A309C"/>
    <w:rsid w:val="001A365A"/>
    <w:rsid w:val="001A594F"/>
    <w:rsid w:val="001A5F85"/>
    <w:rsid w:val="001A648E"/>
    <w:rsid w:val="001A709A"/>
    <w:rsid w:val="001A7E0B"/>
    <w:rsid w:val="001A7E70"/>
    <w:rsid w:val="001B047D"/>
    <w:rsid w:val="001B1359"/>
    <w:rsid w:val="001B1D61"/>
    <w:rsid w:val="001B2D87"/>
    <w:rsid w:val="001B3BBB"/>
    <w:rsid w:val="001B4101"/>
    <w:rsid w:val="001B4ABE"/>
    <w:rsid w:val="001B6263"/>
    <w:rsid w:val="001C07C7"/>
    <w:rsid w:val="001C0D6A"/>
    <w:rsid w:val="001C4DCC"/>
    <w:rsid w:val="001C6CFE"/>
    <w:rsid w:val="001D156C"/>
    <w:rsid w:val="001D45CE"/>
    <w:rsid w:val="001D4D1A"/>
    <w:rsid w:val="001D66FC"/>
    <w:rsid w:val="001E35D6"/>
    <w:rsid w:val="001F1CD2"/>
    <w:rsid w:val="001F2289"/>
    <w:rsid w:val="001F25A9"/>
    <w:rsid w:val="001F3B60"/>
    <w:rsid w:val="001F3D6D"/>
    <w:rsid w:val="001F4E09"/>
    <w:rsid w:val="001F5C2C"/>
    <w:rsid w:val="001F67A8"/>
    <w:rsid w:val="00200DD5"/>
    <w:rsid w:val="00201ACF"/>
    <w:rsid w:val="00205F5C"/>
    <w:rsid w:val="00206129"/>
    <w:rsid w:val="00207F3A"/>
    <w:rsid w:val="002111DB"/>
    <w:rsid w:val="002117EF"/>
    <w:rsid w:val="00212702"/>
    <w:rsid w:val="002127C6"/>
    <w:rsid w:val="002130D6"/>
    <w:rsid w:val="002140C6"/>
    <w:rsid w:val="00221DAC"/>
    <w:rsid w:val="002228DA"/>
    <w:rsid w:val="00223705"/>
    <w:rsid w:val="00223992"/>
    <w:rsid w:val="00225487"/>
    <w:rsid w:val="00232BD0"/>
    <w:rsid w:val="002341A8"/>
    <w:rsid w:val="00234522"/>
    <w:rsid w:val="00234DDD"/>
    <w:rsid w:val="0023564E"/>
    <w:rsid w:val="002359B5"/>
    <w:rsid w:val="00235C81"/>
    <w:rsid w:val="0024067F"/>
    <w:rsid w:val="00243318"/>
    <w:rsid w:val="00250A6E"/>
    <w:rsid w:val="00253CED"/>
    <w:rsid w:val="0025433F"/>
    <w:rsid w:val="00254AC0"/>
    <w:rsid w:val="0025755F"/>
    <w:rsid w:val="00257896"/>
    <w:rsid w:val="00260509"/>
    <w:rsid w:val="0026101E"/>
    <w:rsid w:val="0026725C"/>
    <w:rsid w:val="00267614"/>
    <w:rsid w:val="00270D39"/>
    <w:rsid w:val="00271F50"/>
    <w:rsid w:val="00273DAB"/>
    <w:rsid w:val="00276E6C"/>
    <w:rsid w:val="0028032A"/>
    <w:rsid w:val="00280BAE"/>
    <w:rsid w:val="00280EBD"/>
    <w:rsid w:val="00281697"/>
    <w:rsid w:val="00282053"/>
    <w:rsid w:val="002830F2"/>
    <w:rsid w:val="002877AF"/>
    <w:rsid w:val="0029230B"/>
    <w:rsid w:val="00292887"/>
    <w:rsid w:val="00293ABA"/>
    <w:rsid w:val="002A097A"/>
    <w:rsid w:val="002A1FA7"/>
    <w:rsid w:val="002A4C1F"/>
    <w:rsid w:val="002A56E2"/>
    <w:rsid w:val="002A59B9"/>
    <w:rsid w:val="002A7020"/>
    <w:rsid w:val="002A719C"/>
    <w:rsid w:val="002A7F04"/>
    <w:rsid w:val="002B06EF"/>
    <w:rsid w:val="002B0CAF"/>
    <w:rsid w:val="002B2010"/>
    <w:rsid w:val="002B3B66"/>
    <w:rsid w:val="002B4AA7"/>
    <w:rsid w:val="002B67AF"/>
    <w:rsid w:val="002B7BD1"/>
    <w:rsid w:val="002B7F75"/>
    <w:rsid w:val="002C01CC"/>
    <w:rsid w:val="002C0E3B"/>
    <w:rsid w:val="002C16C4"/>
    <w:rsid w:val="002C1CCD"/>
    <w:rsid w:val="002C3186"/>
    <w:rsid w:val="002C4460"/>
    <w:rsid w:val="002C512A"/>
    <w:rsid w:val="002C6D17"/>
    <w:rsid w:val="002D07BA"/>
    <w:rsid w:val="002D204C"/>
    <w:rsid w:val="002D38D1"/>
    <w:rsid w:val="002D39D1"/>
    <w:rsid w:val="002D5AD0"/>
    <w:rsid w:val="002E20BF"/>
    <w:rsid w:val="002E4162"/>
    <w:rsid w:val="002F022D"/>
    <w:rsid w:val="002F0F33"/>
    <w:rsid w:val="002F18E0"/>
    <w:rsid w:val="002F57DC"/>
    <w:rsid w:val="002F6229"/>
    <w:rsid w:val="002F7164"/>
    <w:rsid w:val="00304CC0"/>
    <w:rsid w:val="0030659D"/>
    <w:rsid w:val="00306EB1"/>
    <w:rsid w:val="0031091E"/>
    <w:rsid w:val="003110C8"/>
    <w:rsid w:val="00314628"/>
    <w:rsid w:val="00316FA1"/>
    <w:rsid w:val="003226D2"/>
    <w:rsid w:val="0032280A"/>
    <w:rsid w:val="00322E67"/>
    <w:rsid w:val="003244B2"/>
    <w:rsid w:val="00324B6A"/>
    <w:rsid w:val="00326ABC"/>
    <w:rsid w:val="00326D33"/>
    <w:rsid w:val="00327CEE"/>
    <w:rsid w:val="00330A07"/>
    <w:rsid w:val="00333B69"/>
    <w:rsid w:val="00333DFF"/>
    <w:rsid w:val="00341180"/>
    <w:rsid w:val="0034136E"/>
    <w:rsid w:val="0034241B"/>
    <w:rsid w:val="0034241C"/>
    <w:rsid w:val="00343F72"/>
    <w:rsid w:val="0035008B"/>
    <w:rsid w:val="003500EC"/>
    <w:rsid w:val="0035431A"/>
    <w:rsid w:val="003546E4"/>
    <w:rsid w:val="00355309"/>
    <w:rsid w:val="0035701C"/>
    <w:rsid w:val="003606C3"/>
    <w:rsid w:val="00360F4D"/>
    <w:rsid w:val="003623AC"/>
    <w:rsid w:val="00363F14"/>
    <w:rsid w:val="003641C7"/>
    <w:rsid w:val="00365183"/>
    <w:rsid w:val="003655BB"/>
    <w:rsid w:val="00365784"/>
    <w:rsid w:val="00370221"/>
    <w:rsid w:val="003715AA"/>
    <w:rsid w:val="00371FE0"/>
    <w:rsid w:val="00372989"/>
    <w:rsid w:val="003734A6"/>
    <w:rsid w:val="00373B32"/>
    <w:rsid w:val="00374051"/>
    <w:rsid w:val="0037408D"/>
    <w:rsid w:val="00374F9A"/>
    <w:rsid w:val="0037612D"/>
    <w:rsid w:val="00381F3A"/>
    <w:rsid w:val="00382B76"/>
    <w:rsid w:val="00384F09"/>
    <w:rsid w:val="003854AD"/>
    <w:rsid w:val="00386989"/>
    <w:rsid w:val="00391BDD"/>
    <w:rsid w:val="003923FE"/>
    <w:rsid w:val="00392CE9"/>
    <w:rsid w:val="00394F5C"/>
    <w:rsid w:val="0039724A"/>
    <w:rsid w:val="003A038B"/>
    <w:rsid w:val="003A3AAC"/>
    <w:rsid w:val="003A5140"/>
    <w:rsid w:val="003A5CAC"/>
    <w:rsid w:val="003A5DDE"/>
    <w:rsid w:val="003A7BDD"/>
    <w:rsid w:val="003B1397"/>
    <w:rsid w:val="003B34F2"/>
    <w:rsid w:val="003B467E"/>
    <w:rsid w:val="003B5079"/>
    <w:rsid w:val="003B521F"/>
    <w:rsid w:val="003B6892"/>
    <w:rsid w:val="003B69A4"/>
    <w:rsid w:val="003C061B"/>
    <w:rsid w:val="003C09EC"/>
    <w:rsid w:val="003C0C00"/>
    <w:rsid w:val="003C1BF0"/>
    <w:rsid w:val="003C3192"/>
    <w:rsid w:val="003C632E"/>
    <w:rsid w:val="003C6332"/>
    <w:rsid w:val="003C6BC6"/>
    <w:rsid w:val="003C6CAE"/>
    <w:rsid w:val="003D16B8"/>
    <w:rsid w:val="003D2620"/>
    <w:rsid w:val="003D6788"/>
    <w:rsid w:val="003D76A9"/>
    <w:rsid w:val="003E0C62"/>
    <w:rsid w:val="003E4BE0"/>
    <w:rsid w:val="003E59EB"/>
    <w:rsid w:val="003E71AB"/>
    <w:rsid w:val="003E7254"/>
    <w:rsid w:val="003E7EEF"/>
    <w:rsid w:val="003F0578"/>
    <w:rsid w:val="003F190A"/>
    <w:rsid w:val="003F2F51"/>
    <w:rsid w:val="003F3504"/>
    <w:rsid w:val="003F3617"/>
    <w:rsid w:val="003F5629"/>
    <w:rsid w:val="003F586C"/>
    <w:rsid w:val="003F67F2"/>
    <w:rsid w:val="004009F8"/>
    <w:rsid w:val="0040266E"/>
    <w:rsid w:val="004047CF"/>
    <w:rsid w:val="004064DD"/>
    <w:rsid w:val="00406B1C"/>
    <w:rsid w:val="0040743C"/>
    <w:rsid w:val="0041005F"/>
    <w:rsid w:val="0041129D"/>
    <w:rsid w:val="00414581"/>
    <w:rsid w:val="00420F05"/>
    <w:rsid w:val="0042167E"/>
    <w:rsid w:val="00421F13"/>
    <w:rsid w:val="00422B8B"/>
    <w:rsid w:val="00422FCF"/>
    <w:rsid w:val="0042385E"/>
    <w:rsid w:val="004242A7"/>
    <w:rsid w:val="00425075"/>
    <w:rsid w:val="004263DE"/>
    <w:rsid w:val="0042789B"/>
    <w:rsid w:val="00430E31"/>
    <w:rsid w:val="00430E6D"/>
    <w:rsid w:val="00431A8D"/>
    <w:rsid w:val="0043345F"/>
    <w:rsid w:val="004338D4"/>
    <w:rsid w:val="00437616"/>
    <w:rsid w:val="00440DF1"/>
    <w:rsid w:val="00446B5E"/>
    <w:rsid w:val="00446D30"/>
    <w:rsid w:val="0044775B"/>
    <w:rsid w:val="00452BD9"/>
    <w:rsid w:val="0045358E"/>
    <w:rsid w:val="00454B80"/>
    <w:rsid w:val="00454C25"/>
    <w:rsid w:val="00455D75"/>
    <w:rsid w:val="004570FD"/>
    <w:rsid w:val="00460D42"/>
    <w:rsid w:val="0046103E"/>
    <w:rsid w:val="004614AA"/>
    <w:rsid w:val="00461A1D"/>
    <w:rsid w:val="00462860"/>
    <w:rsid w:val="00462CC4"/>
    <w:rsid w:val="00463718"/>
    <w:rsid w:val="00463F7B"/>
    <w:rsid w:val="004644B0"/>
    <w:rsid w:val="00464B8F"/>
    <w:rsid w:val="00465758"/>
    <w:rsid w:val="004679AA"/>
    <w:rsid w:val="004719EE"/>
    <w:rsid w:val="00472729"/>
    <w:rsid w:val="004744F8"/>
    <w:rsid w:val="00474693"/>
    <w:rsid w:val="004757A1"/>
    <w:rsid w:val="0047654B"/>
    <w:rsid w:val="00477B20"/>
    <w:rsid w:val="00480AE1"/>
    <w:rsid w:val="00482DE2"/>
    <w:rsid w:val="00484F13"/>
    <w:rsid w:val="00486503"/>
    <w:rsid w:val="00486BA4"/>
    <w:rsid w:val="00486F1F"/>
    <w:rsid w:val="00490277"/>
    <w:rsid w:val="004A1EAB"/>
    <w:rsid w:val="004A3E7A"/>
    <w:rsid w:val="004A58A2"/>
    <w:rsid w:val="004A5EA6"/>
    <w:rsid w:val="004A654D"/>
    <w:rsid w:val="004A7C0C"/>
    <w:rsid w:val="004B2817"/>
    <w:rsid w:val="004B2B8B"/>
    <w:rsid w:val="004B33A0"/>
    <w:rsid w:val="004B456D"/>
    <w:rsid w:val="004B45FA"/>
    <w:rsid w:val="004B57B6"/>
    <w:rsid w:val="004C06F0"/>
    <w:rsid w:val="004C1D57"/>
    <w:rsid w:val="004C22D7"/>
    <w:rsid w:val="004C3D8D"/>
    <w:rsid w:val="004C75F2"/>
    <w:rsid w:val="004D00DE"/>
    <w:rsid w:val="004D0227"/>
    <w:rsid w:val="004D0355"/>
    <w:rsid w:val="004D2073"/>
    <w:rsid w:val="004D5402"/>
    <w:rsid w:val="004D5644"/>
    <w:rsid w:val="004E1EF8"/>
    <w:rsid w:val="004E45A7"/>
    <w:rsid w:val="004E5C40"/>
    <w:rsid w:val="004E6305"/>
    <w:rsid w:val="004E6844"/>
    <w:rsid w:val="004F095A"/>
    <w:rsid w:val="004F1AF2"/>
    <w:rsid w:val="004F1DE3"/>
    <w:rsid w:val="004F3E8B"/>
    <w:rsid w:val="004F584E"/>
    <w:rsid w:val="004F5CAB"/>
    <w:rsid w:val="004F7357"/>
    <w:rsid w:val="004F7E79"/>
    <w:rsid w:val="005005C1"/>
    <w:rsid w:val="00500C98"/>
    <w:rsid w:val="00501BCE"/>
    <w:rsid w:val="0050223F"/>
    <w:rsid w:val="00502481"/>
    <w:rsid w:val="00504D1C"/>
    <w:rsid w:val="0050513E"/>
    <w:rsid w:val="00506B0F"/>
    <w:rsid w:val="005114A7"/>
    <w:rsid w:val="00511AD8"/>
    <w:rsid w:val="00513B3F"/>
    <w:rsid w:val="005173E1"/>
    <w:rsid w:val="00517F08"/>
    <w:rsid w:val="00520A78"/>
    <w:rsid w:val="00522A88"/>
    <w:rsid w:val="0052334B"/>
    <w:rsid w:val="00523DA1"/>
    <w:rsid w:val="00523DBA"/>
    <w:rsid w:val="00524BF2"/>
    <w:rsid w:val="005256DE"/>
    <w:rsid w:val="00526781"/>
    <w:rsid w:val="00531BD3"/>
    <w:rsid w:val="0053386C"/>
    <w:rsid w:val="0053554D"/>
    <w:rsid w:val="00535E58"/>
    <w:rsid w:val="00536FE7"/>
    <w:rsid w:val="005372C2"/>
    <w:rsid w:val="005374A8"/>
    <w:rsid w:val="0054093D"/>
    <w:rsid w:val="00540FB9"/>
    <w:rsid w:val="005428BC"/>
    <w:rsid w:val="005462F6"/>
    <w:rsid w:val="00546558"/>
    <w:rsid w:val="00551DCB"/>
    <w:rsid w:val="00554275"/>
    <w:rsid w:val="00555CB7"/>
    <w:rsid w:val="00560221"/>
    <w:rsid w:val="0056153E"/>
    <w:rsid w:val="0056187E"/>
    <w:rsid w:val="00561A63"/>
    <w:rsid w:val="005626A5"/>
    <w:rsid w:val="0056300F"/>
    <w:rsid w:val="0056357F"/>
    <w:rsid w:val="00566915"/>
    <w:rsid w:val="005734F4"/>
    <w:rsid w:val="00574265"/>
    <w:rsid w:val="005762A0"/>
    <w:rsid w:val="00581553"/>
    <w:rsid w:val="005856E6"/>
    <w:rsid w:val="00585D69"/>
    <w:rsid w:val="0058601D"/>
    <w:rsid w:val="005905F3"/>
    <w:rsid w:val="0059394F"/>
    <w:rsid w:val="00595562"/>
    <w:rsid w:val="00595882"/>
    <w:rsid w:val="00595C55"/>
    <w:rsid w:val="00596F6C"/>
    <w:rsid w:val="00597A77"/>
    <w:rsid w:val="005A14EC"/>
    <w:rsid w:val="005A27BA"/>
    <w:rsid w:val="005A3CB2"/>
    <w:rsid w:val="005A5465"/>
    <w:rsid w:val="005A6C01"/>
    <w:rsid w:val="005A78BC"/>
    <w:rsid w:val="005A7D71"/>
    <w:rsid w:val="005B3D99"/>
    <w:rsid w:val="005B4A9A"/>
    <w:rsid w:val="005B5AC9"/>
    <w:rsid w:val="005B5EBE"/>
    <w:rsid w:val="005B67C8"/>
    <w:rsid w:val="005B6DE9"/>
    <w:rsid w:val="005B7BA0"/>
    <w:rsid w:val="005C2C95"/>
    <w:rsid w:val="005C2DB8"/>
    <w:rsid w:val="005C6118"/>
    <w:rsid w:val="005C7DC4"/>
    <w:rsid w:val="005D1633"/>
    <w:rsid w:val="005D274D"/>
    <w:rsid w:val="005D32DD"/>
    <w:rsid w:val="005D34A8"/>
    <w:rsid w:val="005D5845"/>
    <w:rsid w:val="005D5E9F"/>
    <w:rsid w:val="005D624E"/>
    <w:rsid w:val="005D761A"/>
    <w:rsid w:val="005E0D67"/>
    <w:rsid w:val="005E146A"/>
    <w:rsid w:val="005E18B7"/>
    <w:rsid w:val="005E1EC3"/>
    <w:rsid w:val="005E3A34"/>
    <w:rsid w:val="005E3C40"/>
    <w:rsid w:val="005E6798"/>
    <w:rsid w:val="005F1643"/>
    <w:rsid w:val="005F29A9"/>
    <w:rsid w:val="005F2F5B"/>
    <w:rsid w:val="005F33C2"/>
    <w:rsid w:val="005F3EEE"/>
    <w:rsid w:val="005F4FB0"/>
    <w:rsid w:val="005F5FF3"/>
    <w:rsid w:val="005F606E"/>
    <w:rsid w:val="005F65E4"/>
    <w:rsid w:val="005F68F2"/>
    <w:rsid w:val="005F7EA2"/>
    <w:rsid w:val="0060026C"/>
    <w:rsid w:val="006003E5"/>
    <w:rsid w:val="00600B27"/>
    <w:rsid w:val="00600B29"/>
    <w:rsid w:val="00601DE5"/>
    <w:rsid w:val="00602047"/>
    <w:rsid w:val="00602B40"/>
    <w:rsid w:val="00603867"/>
    <w:rsid w:val="00604279"/>
    <w:rsid w:val="006047FE"/>
    <w:rsid w:val="0060611D"/>
    <w:rsid w:val="00606364"/>
    <w:rsid w:val="006065E4"/>
    <w:rsid w:val="006067FA"/>
    <w:rsid w:val="00607732"/>
    <w:rsid w:val="00607A8B"/>
    <w:rsid w:val="00610E6E"/>
    <w:rsid w:val="00613EF1"/>
    <w:rsid w:val="00613F4F"/>
    <w:rsid w:val="00616C97"/>
    <w:rsid w:val="0062214A"/>
    <w:rsid w:val="00622F48"/>
    <w:rsid w:val="00624185"/>
    <w:rsid w:val="00624D82"/>
    <w:rsid w:val="00625291"/>
    <w:rsid w:val="00626B52"/>
    <w:rsid w:val="006273BA"/>
    <w:rsid w:val="00627C64"/>
    <w:rsid w:val="006300A3"/>
    <w:rsid w:val="006305F2"/>
    <w:rsid w:val="006307B7"/>
    <w:rsid w:val="0063174A"/>
    <w:rsid w:val="00632177"/>
    <w:rsid w:val="00632867"/>
    <w:rsid w:val="00635983"/>
    <w:rsid w:val="00635DDF"/>
    <w:rsid w:val="00635E44"/>
    <w:rsid w:val="00637D58"/>
    <w:rsid w:val="00640B6A"/>
    <w:rsid w:val="00641731"/>
    <w:rsid w:val="00643F3F"/>
    <w:rsid w:val="00644672"/>
    <w:rsid w:val="0064560F"/>
    <w:rsid w:val="006457C2"/>
    <w:rsid w:val="00645827"/>
    <w:rsid w:val="006500AF"/>
    <w:rsid w:val="00651B9F"/>
    <w:rsid w:val="00651DD1"/>
    <w:rsid w:val="00652ADB"/>
    <w:rsid w:val="00652EC0"/>
    <w:rsid w:val="006536AB"/>
    <w:rsid w:val="00653F1A"/>
    <w:rsid w:val="006540DC"/>
    <w:rsid w:val="00654216"/>
    <w:rsid w:val="006557EA"/>
    <w:rsid w:val="006567AF"/>
    <w:rsid w:val="006577DA"/>
    <w:rsid w:val="00660A2A"/>
    <w:rsid w:val="00666C25"/>
    <w:rsid w:val="00671892"/>
    <w:rsid w:val="00671B4C"/>
    <w:rsid w:val="006724BC"/>
    <w:rsid w:val="00673769"/>
    <w:rsid w:val="00675789"/>
    <w:rsid w:val="00677BED"/>
    <w:rsid w:val="00680A57"/>
    <w:rsid w:val="00680CED"/>
    <w:rsid w:val="0068268F"/>
    <w:rsid w:val="00682BE9"/>
    <w:rsid w:val="00684F63"/>
    <w:rsid w:val="0068701F"/>
    <w:rsid w:val="00691288"/>
    <w:rsid w:val="00691CDC"/>
    <w:rsid w:val="00693B4C"/>
    <w:rsid w:val="00695D61"/>
    <w:rsid w:val="0069657F"/>
    <w:rsid w:val="006977E8"/>
    <w:rsid w:val="006978DB"/>
    <w:rsid w:val="006A0150"/>
    <w:rsid w:val="006A259A"/>
    <w:rsid w:val="006A2EE1"/>
    <w:rsid w:val="006A39DB"/>
    <w:rsid w:val="006A4C9B"/>
    <w:rsid w:val="006A4CF1"/>
    <w:rsid w:val="006A5DE3"/>
    <w:rsid w:val="006A6329"/>
    <w:rsid w:val="006A63BB"/>
    <w:rsid w:val="006A6A6F"/>
    <w:rsid w:val="006B33D4"/>
    <w:rsid w:val="006B3C82"/>
    <w:rsid w:val="006B4F7E"/>
    <w:rsid w:val="006B5913"/>
    <w:rsid w:val="006C0542"/>
    <w:rsid w:val="006C2B9E"/>
    <w:rsid w:val="006C3350"/>
    <w:rsid w:val="006C427A"/>
    <w:rsid w:val="006C5B45"/>
    <w:rsid w:val="006C7492"/>
    <w:rsid w:val="006D09D8"/>
    <w:rsid w:val="006D1764"/>
    <w:rsid w:val="006D3E94"/>
    <w:rsid w:val="006D56F2"/>
    <w:rsid w:val="006D67CF"/>
    <w:rsid w:val="006D67DC"/>
    <w:rsid w:val="006D7B70"/>
    <w:rsid w:val="006E1AF6"/>
    <w:rsid w:val="006E63BB"/>
    <w:rsid w:val="006F0C1D"/>
    <w:rsid w:val="006F354C"/>
    <w:rsid w:val="006F4D72"/>
    <w:rsid w:val="006F65FB"/>
    <w:rsid w:val="006F660B"/>
    <w:rsid w:val="006F72B4"/>
    <w:rsid w:val="006F7504"/>
    <w:rsid w:val="0070049D"/>
    <w:rsid w:val="0070347F"/>
    <w:rsid w:val="00706263"/>
    <w:rsid w:val="007076EF"/>
    <w:rsid w:val="007077E3"/>
    <w:rsid w:val="00710017"/>
    <w:rsid w:val="0071235B"/>
    <w:rsid w:val="007129D0"/>
    <w:rsid w:val="00712C63"/>
    <w:rsid w:val="00713B66"/>
    <w:rsid w:val="00715727"/>
    <w:rsid w:val="0071715A"/>
    <w:rsid w:val="007210FB"/>
    <w:rsid w:val="00721D56"/>
    <w:rsid w:val="007224D7"/>
    <w:rsid w:val="007231AD"/>
    <w:rsid w:val="0072462F"/>
    <w:rsid w:val="007249F0"/>
    <w:rsid w:val="00725F72"/>
    <w:rsid w:val="00726534"/>
    <w:rsid w:val="007268DE"/>
    <w:rsid w:val="0073037E"/>
    <w:rsid w:val="00730EC5"/>
    <w:rsid w:val="007313FA"/>
    <w:rsid w:val="007320C4"/>
    <w:rsid w:val="007330E1"/>
    <w:rsid w:val="00733EC2"/>
    <w:rsid w:val="007342DA"/>
    <w:rsid w:val="007343F5"/>
    <w:rsid w:val="0073738E"/>
    <w:rsid w:val="00741B01"/>
    <w:rsid w:val="00741DB8"/>
    <w:rsid w:val="00741EF6"/>
    <w:rsid w:val="00742F40"/>
    <w:rsid w:val="0074339E"/>
    <w:rsid w:val="0074521C"/>
    <w:rsid w:val="00745A5D"/>
    <w:rsid w:val="007468D3"/>
    <w:rsid w:val="00747453"/>
    <w:rsid w:val="007500A7"/>
    <w:rsid w:val="00753996"/>
    <w:rsid w:val="007539A9"/>
    <w:rsid w:val="00754365"/>
    <w:rsid w:val="00757C98"/>
    <w:rsid w:val="00761AD0"/>
    <w:rsid w:val="00762D93"/>
    <w:rsid w:val="00762F3B"/>
    <w:rsid w:val="00763698"/>
    <w:rsid w:val="00763C0A"/>
    <w:rsid w:val="0077039A"/>
    <w:rsid w:val="00772B28"/>
    <w:rsid w:val="007768CF"/>
    <w:rsid w:val="007771DF"/>
    <w:rsid w:val="007772B5"/>
    <w:rsid w:val="0078138C"/>
    <w:rsid w:val="007839C9"/>
    <w:rsid w:val="0078585A"/>
    <w:rsid w:val="00785EF6"/>
    <w:rsid w:val="007926C7"/>
    <w:rsid w:val="00794F19"/>
    <w:rsid w:val="00796C6F"/>
    <w:rsid w:val="00797429"/>
    <w:rsid w:val="007A76AC"/>
    <w:rsid w:val="007B0268"/>
    <w:rsid w:val="007B1AB5"/>
    <w:rsid w:val="007B25AD"/>
    <w:rsid w:val="007B4899"/>
    <w:rsid w:val="007B49F0"/>
    <w:rsid w:val="007B4F56"/>
    <w:rsid w:val="007B58AD"/>
    <w:rsid w:val="007B5B0E"/>
    <w:rsid w:val="007C2259"/>
    <w:rsid w:val="007C2A0A"/>
    <w:rsid w:val="007C2C51"/>
    <w:rsid w:val="007C390E"/>
    <w:rsid w:val="007C4795"/>
    <w:rsid w:val="007C5953"/>
    <w:rsid w:val="007D148D"/>
    <w:rsid w:val="007D207F"/>
    <w:rsid w:val="007D2295"/>
    <w:rsid w:val="007D2F34"/>
    <w:rsid w:val="007D3537"/>
    <w:rsid w:val="007D3A97"/>
    <w:rsid w:val="007D4474"/>
    <w:rsid w:val="007D51B3"/>
    <w:rsid w:val="007D6420"/>
    <w:rsid w:val="007D70D1"/>
    <w:rsid w:val="007E1061"/>
    <w:rsid w:val="007E1DC1"/>
    <w:rsid w:val="007E2A1A"/>
    <w:rsid w:val="007E2A5D"/>
    <w:rsid w:val="007E5000"/>
    <w:rsid w:val="007E61A2"/>
    <w:rsid w:val="007F54AB"/>
    <w:rsid w:val="008029A3"/>
    <w:rsid w:val="00802CD8"/>
    <w:rsid w:val="00806A6D"/>
    <w:rsid w:val="0081004D"/>
    <w:rsid w:val="008105E7"/>
    <w:rsid w:val="00812151"/>
    <w:rsid w:val="008161C0"/>
    <w:rsid w:val="00816723"/>
    <w:rsid w:val="00817298"/>
    <w:rsid w:val="0081778E"/>
    <w:rsid w:val="00822063"/>
    <w:rsid w:val="008246D6"/>
    <w:rsid w:val="00827B27"/>
    <w:rsid w:val="00831129"/>
    <w:rsid w:val="00835048"/>
    <w:rsid w:val="008351C6"/>
    <w:rsid w:val="00835B27"/>
    <w:rsid w:val="00836F4C"/>
    <w:rsid w:val="00837638"/>
    <w:rsid w:val="00841239"/>
    <w:rsid w:val="0084136E"/>
    <w:rsid w:val="00841F47"/>
    <w:rsid w:val="0084264E"/>
    <w:rsid w:val="00843961"/>
    <w:rsid w:val="00845E01"/>
    <w:rsid w:val="00847BDC"/>
    <w:rsid w:val="00851C3D"/>
    <w:rsid w:val="008550D9"/>
    <w:rsid w:val="00861573"/>
    <w:rsid w:val="008621D1"/>
    <w:rsid w:val="008622F3"/>
    <w:rsid w:val="00862A06"/>
    <w:rsid w:val="008635AB"/>
    <w:rsid w:val="008742DC"/>
    <w:rsid w:val="008744B7"/>
    <w:rsid w:val="0087563F"/>
    <w:rsid w:val="008757D5"/>
    <w:rsid w:val="00875E92"/>
    <w:rsid w:val="008775D7"/>
    <w:rsid w:val="00880A26"/>
    <w:rsid w:val="008831E5"/>
    <w:rsid w:val="0088571D"/>
    <w:rsid w:val="00886034"/>
    <w:rsid w:val="0088613E"/>
    <w:rsid w:val="0088619D"/>
    <w:rsid w:val="00891413"/>
    <w:rsid w:val="00891A08"/>
    <w:rsid w:val="00894C8B"/>
    <w:rsid w:val="00896BFB"/>
    <w:rsid w:val="00897767"/>
    <w:rsid w:val="008A25EA"/>
    <w:rsid w:val="008A4DBF"/>
    <w:rsid w:val="008A5E83"/>
    <w:rsid w:val="008A647D"/>
    <w:rsid w:val="008A7FB3"/>
    <w:rsid w:val="008B1D14"/>
    <w:rsid w:val="008B40A6"/>
    <w:rsid w:val="008B444C"/>
    <w:rsid w:val="008B5F86"/>
    <w:rsid w:val="008B6B88"/>
    <w:rsid w:val="008B6E58"/>
    <w:rsid w:val="008C0D12"/>
    <w:rsid w:val="008C0F57"/>
    <w:rsid w:val="008C210C"/>
    <w:rsid w:val="008C3CF8"/>
    <w:rsid w:val="008C5591"/>
    <w:rsid w:val="008C5715"/>
    <w:rsid w:val="008C5C95"/>
    <w:rsid w:val="008C5EDA"/>
    <w:rsid w:val="008C7AAD"/>
    <w:rsid w:val="008D076B"/>
    <w:rsid w:val="008D294A"/>
    <w:rsid w:val="008D2A11"/>
    <w:rsid w:val="008D2DCF"/>
    <w:rsid w:val="008D3257"/>
    <w:rsid w:val="008D3C59"/>
    <w:rsid w:val="008D47F9"/>
    <w:rsid w:val="008D493C"/>
    <w:rsid w:val="008D58A7"/>
    <w:rsid w:val="008D5990"/>
    <w:rsid w:val="008D5CCD"/>
    <w:rsid w:val="008D6CFA"/>
    <w:rsid w:val="008E0868"/>
    <w:rsid w:val="008E09DA"/>
    <w:rsid w:val="008E1331"/>
    <w:rsid w:val="008E1377"/>
    <w:rsid w:val="008E1CBF"/>
    <w:rsid w:val="008E2DE6"/>
    <w:rsid w:val="008E3F1C"/>
    <w:rsid w:val="008E4AB5"/>
    <w:rsid w:val="008E5D42"/>
    <w:rsid w:val="008E67C1"/>
    <w:rsid w:val="008F031B"/>
    <w:rsid w:val="008F1433"/>
    <w:rsid w:val="008F21E6"/>
    <w:rsid w:val="008F29F9"/>
    <w:rsid w:val="008F5C31"/>
    <w:rsid w:val="008F5DA2"/>
    <w:rsid w:val="008F63D5"/>
    <w:rsid w:val="0090299F"/>
    <w:rsid w:val="00902CFB"/>
    <w:rsid w:val="00907481"/>
    <w:rsid w:val="0090758A"/>
    <w:rsid w:val="00907B21"/>
    <w:rsid w:val="0091038C"/>
    <w:rsid w:val="00911B0B"/>
    <w:rsid w:val="00914BDC"/>
    <w:rsid w:val="00914FD9"/>
    <w:rsid w:val="0091630B"/>
    <w:rsid w:val="00916E8A"/>
    <w:rsid w:val="00920CE7"/>
    <w:rsid w:val="00921A5D"/>
    <w:rsid w:val="009224F4"/>
    <w:rsid w:val="00922A5A"/>
    <w:rsid w:val="00922F22"/>
    <w:rsid w:val="0092324E"/>
    <w:rsid w:val="009238D3"/>
    <w:rsid w:val="009239FE"/>
    <w:rsid w:val="009272E6"/>
    <w:rsid w:val="0093030B"/>
    <w:rsid w:val="0093153E"/>
    <w:rsid w:val="00934955"/>
    <w:rsid w:val="00935E32"/>
    <w:rsid w:val="00940DE5"/>
    <w:rsid w:val="00941500"/>
    <w:rsid w:val="009429C2"/>
    <w:rsid w:val="00942B9E"/>
    <w:rsid w:val="009430EF"/>
    <w:rsid w:val="00943393"/>
    <w:rsid w:val="0094353F"/>
    <w:rsid w:val="009448BE"/>
    <w:rsid w:val="0094497C"/>
    <w:rsid w:val="009449EC"/>
    <w:rsid w:val="009449EE"/>
    <w:rsid w:val="00944B5C"/>
    <w:rsid w:val="00950259"/>
    <w:rsid w:val="00950522"/>
    <w:rsid w:val="00950C27"/>
    <w:rsid w:val="009525A9"/>
    <w:rsid w:val="0095385B"/>
    <w:rsid w:val="0095457B"/>
    <w:rsid w:val="0095482D"/>
    <w:rsid w:val="00954937"/>
    <w:rsid w:val="009552DC"/>
    <w:rsid w:val="00955EAC"/>
    <w:rsid w:val="00962EB6"/>
    <w:rsid w:val="009633BF"/>
    <w:rsid w:val="00963F29"/>
    <w:rsid w:val="009664F1"/>
    <w:rsid w:val="009665F3"/>
    <w:rsid w:val="0096680E"/>
    <w:rsid w:val="009678AE"/>
    <w:rsid w:val="00971A48"/>
    <w:rsid w:val="00972CD1"/>
    <w:rsid w:val="00973759"/>
    <w:rsid w:val="009769F2"/>
    <w:rsid w:val="009772EF"/>
    <w:rsid w:val="009775DE"/>
    <w:rsid w:val="009808F9"/>
    <w:rsid w:val="00980C55"/>
    <w:rsid w:val="0098107A"/>
    <w:rsid w:val="00981CF0"/>
    <w:rsid w:val="0098202F"/>
    <w:rsid w:val="00982042"/>
    <w:rsid w:val="0098219C"/>
    <w:rsid w:val="009846AD"/>
    <w:rsid w:val="00985BE8"/>
    <w:rsid w:val="00985DB4"/>
    <w:rsid w:val="009869ED"/>
    <w:rsid w:val="0098725B"/>
    <w:rsid w:val="00991D2A"/>
    <w:rsid w:val="0099436D"/>
    <w:rsid w:val="00997191"/>
    <w:rsid w:val="00997E48"/>
    <w:rsid w:val="009A102E"/>
    <w:rsid w:val="009A119A"/>
    <w:rsid w:val="009A2D56"/>
    <w:rsid w:val="009A4509"/>
    <w:rsid w:val="009A7730"/>
    <w:rsid w:val="009A7799"/>
    <w:rsid w:val="009B1E1B"/>
    <w:rsid w:val="009B25FF"/>
    <w:rsid w:val="009B2D46"/>
    <w:rsid w:val="009C05F3"/>
    <w:rsid w:val="009C1108"/>
    <w:rsid w:val="009C36A4"/>
    <w:rsid w:val="009C3DE0"/>
    <w:rsid w:val="009C6A2C"/>
    <w:rsid w:val="009C7814"/>
    <w:rsid w:val="009D0270"/>
    <w:rsid w:val="009D0AA0"/>
    <w:rsid w:val="009D167B"/>
    <w:rsid w:val="009E2A11"/>
    <w:rsid w:val="009E3954"/>
    <w:rsid w:val="009E4738"/>
    <w:rsid w:val="009E52C1"/>
    <w:rsid w:val="009E5A5C"/>
    <w:rsid w:val="009E6443"/>
    <w:rsid w:val="009E7BD4"/>
    <w:rsid w:val="009F0AD6"/>
    <w:rsid w:val="009F0CE7"/>
    <w:rsid w:val="009F1200"/>
    <w:rsid w:val="009F39B1"/>
    <w:rsid w:val="009F3F35"/>
    <w:rsid w:val="009F481A"/>
    <w:rsid w:val="009F5AAE"/>
    <w:rsid w:val="009F5FFF"/>
    <w:rsid w:val="009F609A"/>
    <w:rsid w:val="009F6D33"/>
    <w:rsid w:val="009F773D"/>
    <w:rsid w:val="009F7CF2"/>
    <w:rsid w:val="00A0070B"/>
    <w:rsid w:val="00A04441"/>
    <w:rsid w:val="00A04977"/>
    <w:rsid w:val="00A04DDC"/>
    <w:rsid w:val="00A17407"/>
    <w:rsid w:val="00A21677"/>
    <w:rsid w:val="00A21778"/>
    <w:rsid w:val="00A218ED"/>
    <w:rsid w:val="00A236C5"/>
    <w:rsid w:val="00A2413C"/>
    <w:rsid w:val="00A25D0C"/>
    <w:rsid w:val="00A25EDC"/>
    <w:rsid w:val="00A27F84"/>
    <w:rsid w:val="00A32782"/>
    <w:rsid w:val="00A3349B"/>
    <w:rsid w:val="00A34D7B"/>
    <w:rsid w:val="00A3552D"/>
    <w:rsid w:val="00A41434"/>
    <w:rsid w:val="00A45301"/>
    <w:rsid w:val="00A4552B"/>
    <w:rsid w:val="00A47855"/>
    <w:rsid w:val="00A504D9"/>
    <w:rsid w:val="00A51397"/>
    <w:rsid w:val="00A517F6"/>
    <w:rsid w:val="00A541D9"/>
    <w:rsid w:val="00A550E8"/>
    <w:rsid w:val="00A55326"/>
    <w:rsid w:val="00A56055"/>
    <w:rsid w:val="00A578CA"/>
    <w:rsid w:val="00A60A05"/>
    <w:rsid w:val="00A63E63"/>
    <w:rsid w:val="00A645E0"/>
    <w:rsid w:val="00A64C53"/>
    <w:rsid w:val="00A66E39"/>
    <w:rsid w:val="00A7061C"/>
    <w:rsid w:val="00A70DA5"/>
    <w:rsid w:val="00A71B96"/>
    <w:rsid w:val="00A7235C"/>
    <w:rsid w:val="00A72C30"/>
    <w:rsid w:val="00A76636"/>
    <w:rsid w:val="00A80636"/>
    <w:rsid w:val="00A80AAD"/>
    <w:rsid w:val="00A84599"/>
    <w:rsid w:val="00A863AE"/>
    <w:rsid w:val="00A865A8"/>
    <w:rsid w:val="00A878AB"/>
    <w:rsid w:val="00A929B1"/>
    <w:rsid w:val="00A92D0B"/>
    <w:rsid w:val="00A94420"/>
    <w:rsid w:val="00A94E11"/>
    <w:rsid w:val="00A97D57"/>
    <w:rsid w:val="00AA04B7"/>
    <w:rsid w:val="00AA1319"/>
    <w:rsid w:val="00AA5241"/>
    <w:rsid w:val="00AA5759"/>
    <w:rsid w:val="00AA5C60"/>
    <w:rsid w:val="00AA6143"/>
    <w:rsid w:val="00AA79B0"/>
    <w:rsid w:val="00AA7D13"/>
    <w:rsid w:val="00AB28EA"/>
    <w:rsid w:val="00AB321C"/>
    <w:rsid w:val="00AB36F0"/>
    <w:rsid w:val="00AB4A63"/>
    <w:rsid w:val="00AB5F3F"/>
    <w:rsid w:val="00AB6053"/>
    <w:rsid w:val="00AB7B37"/>
    <w:rsid w:val="00AC02BD"/>
    <w:rsid w:val="00AC0A77"/>
    <w:rsid w:val="00AC1CFF"/>
    <w:rsid w:val="00AC2D07"/>
    <w:rsid w:val="00AC39EF"/>
    <w:rsid w:val="00AC4A14"/>
    <w:rsid w:val="00AC5324"/>
    <w:rsid w:val="00AC6260"/>
    <w:rsid w:val="00AC70DE"/>
    <w:rsid w:val="00AC75CC"/>
    <w:rsid w:val="00AC7A25"/>
    <w:rsid w:val="00AC7E66"/>
    <w:rsid w:val="00AD157A"/>
    <w:rsid w:val="00AD18F5"/>
    <w:rsid w:val="00AD2EA5"/>
    <w:rsid w:val="00AD3A95"/>
    <w:rsid w:val="00AD6016"/>
    <w:rsid w:val="00AD6931"/>
    <w:rsid w:val="00AD7489"/>
    <w:rsid w:val="00AD7770"/>
    <w:rsid w:val="00AD7C63"/>
    <w:rsid w:val="00AE0DDE"/>
    <w:rsid w:val="00AE242E"/>
    <w:rsid w:val="00AE3A72"/>
    <w:rsid w:val="00AE3C26"/>
    <w:rsid w:val="00AE4598"/>
    <w:rsid w:val="00AF16E8"/>
    <w:rsid w:val="00AF3968"/>
    <w:rsid w:val="00AF63DE"/>
    <w:rsid w:val="00B005E6"/>
    <w:rsid w:val="00B02579"/>
    <w:rsid w:val="00B045A5"/>
    <w:rsid w:val="00B06CCE"/>
    <w:rsid w:val="00B06D5D"/>
    <w:rsid w:val="00B075CE"/>
    <w:rsid w:val="00B1056D"/>
    <w:rsid w:val="00B12AE1"/>
    <w:rsid w:val="00B15FD4"/>
    <w:rsid w:val="00B22545"/>
    <w:rsid w:val="00B2501E"/>
    <w:rsid w:val="00B2795B"/>
    <w:rsid w:val="00B31F9C"/>
    <w:rsid w:val="00B3428F"/>
    <w:rsid w:val="00B36A95"/>
    <w:rsid w:val="00B37100"/>
    <w:rsid w:val="00B37C84"/>
    <w:rsid w:val="00B41C7A"/>
    <w:rsid w:val="00B42271"/>
    <w:rsid w:val="00B42F70"/>
    <w:rsid w:val="00B47C53"/>
    <w:rsid w:val="00B5079A"/>
    <w:rsid w:val="00B50D2E"/>
    <w:rsid w:val="00B51DBC"/>
    <w:rsid w:val="00B52822"/>
    <w:rsid w:val="00B54197"/>
    <w:rsid w:val="00B56AB5"/>
    <w:rsid w:val="00B57F64"/>
    <w:rsid w:val="00B60629"/>
    <w:rsid w:val="00B62DA7"/>
    <w:rsid w:val="00B644A5"/>
    <w:rsid w:val="00B6477B"/>
    <w:rsid w:val="00B702BC"/>
    <w:rsid w:val="00B70F61"/>
    <w:rsid w:val="00B717EB"/>
    <w:rsid w:val="00B72D99"/>
    <w:rsid w:val="00B767C1"/>
    <w:rsid w:val="00B77281"/>
    <w:rsid w:val="00B84239"/>
    <w:rsid w:val="00B85F72"/>
    <w:rsid w:val="00B9098B"/>
    <w:rsid w:val="00B9126E"/>
    <w:rsid w:val="00B92287"/>
    <w:rsid w:val="00B923E2"/>
    <w:rsid w:val="00B9543F"/>
    <w:rsid w:val="00B95D8D"/>
    <w:rsid w:val="00B97D55"/>
    <w:rsid w:val="00BA386D"/>
    <w:rsid w:val="00BA5D98"/>
    <w:rsid w:val="00BA6ABC"/>
    <w:rsid w:val="00BB0518"/>
    <w:rsid w:val="00BB0B80"/>
    <w:rsid w:val="00BB0DE7"/>
    <w:rsid w:val="00BB1440"/>
    <w:rsid w:val="00BB2375"/>
    <w:rsid w:val="00BB619A"/>
    <w:rsid w:val="00BB6501"/>
    <w:rsid w:val="00BB6CCB"/>
    <w:rsid w:val="00BC5D99"/>
    <w:rsid w:val="00BC656C"/>
    <w:rsid w:val="00BC76EF"/>
    <w:rsid w:val="00BD0BC2"/>
    <w:rsid w:val="00BD350E"/>
    <w:rsid w:val="00BD4389"/>
    <w:rsid w:val="00BD5D66"/>
    <w:rsid w:val="00BD5D96"/>
    <w:rsid w:val="00BD7B1B"/>
    <w:rsid w:val="00BE0170"/>
    <w:rsid w:val="00BE18E4"/>
    <w:rsid w:val="00BE2A92"/>
    <w:rsid w:val="00BE3E85"/>
    <w:rsid w:val="00BE4192"/>
    <w:rsid w:val="00BE4E32"/>
    <w:rsid w:val="00BE6936"/>
    <w:rsid w:val="00BF227A"/>
    <w:rsid w:val="00BF3028"/>
    <w:rsid w:val="00BF5DB6"/>
    <w:rsid w:val="00BF64E5"/>
    <w:rsid w:val="00BF67A9"/>
    <w:rsid w:val="00C036F1"/>
    <w:rsid w:val="00C0619B"/>
    <w:rsid w:val="00C073E8"/>
    <w:rsid w:val="00C103A1"/>
    <w:rsid w:val="00C1160B"/>
    <w:rsid w:val="00C11610"/>
    <w:rsid w:val="00C12B81"/>
    <w:rsid w:val="00C13409"/>
    <w:rsid w:val="00C1579E"/>
    <w:rsid w:val="00C16F2D"/>
    <w:rsid w:val="00C17B35"/>
    <w:rsid w:val="00C17EE6"/>
    <w:rsid w:val="00C2153B"/>
    <w:rsid w:val="00C24E13"/>
    <w:rsid w:val="00C25F94"/>
    <w:rsid w:val="00C276E4"/>
    <w:rsid w:val="00C30241"/>
    <w:rsid w:val="00C305AF"/>
    <w:rsid w:val="00C32C6C"/>
    <w:rsid w:val="00C33BB3"/>
    <w:rsid w:val="00C34A9A"/>
    <w:rsid w:val="00C353F9"/>
    <w:rsid w:val="00C41654"/>
    <w:rsid w:val="00C4435A"/>
    <w:rsid w:val="00C47262"/>
    <w:rsid w:val="00C472E9"/>
    <w:rsid w:val="00C5163F"/>
    <w:rsid w:val="00C52548"/>
    <w:rsid w:val="00C52913"/>
    <w:rsid w:val="00C5291A"/>
    <w:rsid w:val="00C52C2F"/>
    <w:rsid w:val="00C54986"/>
    <w:rsid w:val="00C55537"/>
    <w:rsid w:val="00C56B9A"/>
    <w:rsid w:val="00C56E2B"/>
    <w:rsid w:val="00C56F4A"/>
    <w:rsid w:val="00C65087"/>
    <w:rsid w:val="00C6787A"/>
    <w:rsid w:val="00C73DEB"/>
    <w:rsid w:val="00C743EA"/>
    <w:rsid w:val="00C74CD6"/>
    <w:rsid w:val="00C77A7F"/>
    <w:rsid w:val="00C81306"/>
    <w:rsid w:val="00C81814"/>
    <w:rsid w:val="00C83EDD"/>
    <w:rsid w:val="00C84425"/>
    <w:rsid w:val="00C848B9"/>
    <w:rsid w:val="00C853C7"/>
    <w:rsid w:val="00C8576F"/>
    <w:rsid w:val="00C860BB"/>
    <w:rsid w:val="00C900BC"/>
    <w:rsid w:val="00C901A4"/>
    <w:rsid w:val="00C906E2"/>
    <w:rsid w:val="00C927F9"/>
    <w:rsid w:val="00C94BCC"/>
    <w:rsid w:val="00C967D8"/>
    <w:rsid w:val="00CA09BB"/>
    <w:rsid w:val="00CA11EF"/>
    <w:rsid w:val="00CA5218"/>
    <w:rsid w:val="00CA5399"/>
    <w:rsid w:val="00CA546B"/>
    <w:rsid w:val="00CA55B5"/>
    <w:rsid w:val="00CA7131"/>
    <w:rsid w:val="00CB07E4"/>
    <w:rsid w:val="00CB1B92"/>
    <w:rsid w:val="00CB211A"/>
    <w:rsid w:val="00CB28AF"/>
    <w:rsid w:val="00CB476A"/>
    <w:rsid w:val="00CB4A70"/>
    <w:rsid w:val="00CB50C3"/>
    <w:rsid w:val="00CB5C55"/>
    <w:rsid w:val="00CC0CF6"/>
    <w:rsid w:val="00CC0D1E"/>
    <w:rsid w:val="00CC109B"/>
    <w:rsid w:val="00CC1BCF"/>
    <w:rsid w:val="00CC262C"/>
    <w:rsid w:val="00CC4772"/>
    <w:rsid w:val="00CC5BF4"/>
    <w:rsid w:val="00CC5D4C"/>
    <w:rsid w:val="00CD12A4"/>
    <w:rsid w:val="00CD1C60"/>
    <w:rsid w:val="00CD2B48"/>
    <w:rsid w:val="00CD4851"/>
    <w:rsid w:val="00CD545B"/>
    <w:rsid w:val="00CD558B"/>
    <w:rsid w:val="00CD6076"/>
    <w:rsid w:val="00CD63C6"/>
    <w:rsid w:val="00CD681E"/>
    <w:rsid w:val="00CD6B6C"/>
    <w:rsid w:val="00CD747F"/>
    <w:rsid w:val="00CE2096"/>
    <w:rsid w:val="00CE2F40"/>
    <w:rsid w:val="00CE32C3"/>
    <w:rsid w:val="00CE3D1D"/>
    <w:rsid w:val="00CE3DE7"/>
    <w:rsid w:val="00CE4ACC"/>
    <w:rsid w:val="00CE5871"/>
    <w:rsid w:val="00CE7504"/>
    <w:rsid w:val="00CF01C1"/>
    <w:rsid w:val="00CF1E54"/>
    <w:rsid w:val="00CF276E"/>
    <w:rsid w:val="00CF3403"/>
    <w:rsid w:val="00CF3647"/>
    <w:rsid w:val="00CF6330"/>
    <w:rsid w:val="00D02BC4"/>
    <w:rsid w:val="00D031F2"/>
    <w:rsid w:val="00D0580A"/>
    <w:rsid w:val="00D10C84"/>
    <w:rsid w:val="00D10F39"/>
    <w:rsid w:val="00D14266"/>
    <w:rsid w:val="00D14C01"/>
    <w:rsid w:val="00D14C46"/>
    <w:rsid w:val="00D206B4"/>
    <w:rsid w:val="00D2212A"/>
    <w:rsid w:val="00D22600"/>
    <w:rsid w:val="00D22DC9"/>
    <w:rsid w:val="00D22F0F"/>
    <w:rsid w:val="00D25296"/>
    <w:rsid w:val="00D26B9C"/>
    <w:rsid w:val="00D26F5E"/>
    <w:rsid w:val="00D2773B"/>
    <w:rsid w:val="00D27DEF"/>
    <w:rsid w:val="00D30CE5"/>
    <w:rsid w:val="00D30F4F"/>
    <w:rsid w:val="00D338E6"/>
    <w:rsid w:val="00D33C8A"/>
    <w:rsid w:val="00D3467B"/>
    <w:rsid w:val="00D36552"/>
    <w:rsid w:val="00D37B7B"/>
    <w:rsid w:val="00D37E8E"/>
    <w:rsid w:val="00D4096E"/>
    <w:rsid w:val="00D41025"/>
    <w:rsid w:val="00D41CD5"/>
    <w:rsid w:val="00D41FD7"/>
    <w:rsid w:val="00D422FC"/>
    <w:rsid w:val="00D4331E"/>
    <w:rsid w:val="00D444E3"/>
    <w:rsid w:val="00D44583"/>
    <w:rsid w:val="00D44A43"/>
    <w:rsid w:val="00D45B44"/>
    <w:rsid w:val="00D46369"/>
    <w:rsid w:val="00D50E9A"/>
    <w:rsid w:val="00D51F27"/>
    <w:rsid w:val="00D53A97"/>
    <w:rsid w:val="00D56CC1"/>
    <w:rsid w:val="00D61035"/>
    <w:rsid w:val="00D6686E"/>
    <w:rsid w:val="00D71A77"/>
    <w:rsid w:val="00D72EDD"/>
    <w:rsid w:val="00D7465C"/>
    <w:rsid w:val="00D75DB3"/>
    <w:rsid w:val="00D80F2B"/>
    <w:rsid w:val="00D85B72"/>
    <w:rsid w:val="00D875CA"/>
    <w:rsid w:val="00D912B4"/>
    <w:rsid w:val="00D93C2D"/>
    <w:rsid w:val="00D95228"/>
    <w:rsid w:val="00D9535C"/>
    <w:rsid w:val="00D95506"/>
    <w:rsid w:val="00D9620A"/>
    <w:rsid w:val="00D96763"/>
    <w:rsid w:val="00D969A5"/>
    <w:rsid w:val="00DA025F"/>
    <w:rsid w:val="00DA0C55"/>
    <w:rsid w:val="00DA2761"/>
    <w:rsid w:val="00DA34C6"/>
    <w:rsid w:val="00DA3F0E"/>
    <w:rsid w:val="00DA560F"/>
    <w:rsid w:val="00DA6576"/>
    <w:rsid w:val="00DA7494"/>
    <w:rsid w:val="00DA7547"/>
    <w:rsid w:val="00DB3F59"/>
    <w:rsid w:val="00DB4892"/>
    <w:rsid w:val="00DB7F32"/>
    <w:rsid w:val="00DC0828"/>
    <w:rsid w:val="00DC2417"/>
    <w:rsid w:val="00DC2CA8"/>
    <w:rsid w:val="00DC3BD5"/>
    <w:rsid w:val="00DC3EE5"/>
    <w:rsid w:val="00DC4B7B"/>
    <w:rsid w:val="00DC6BFB"/>
    <w:rsid w:val="00DC7BFB"/>
    <w:rsid w:val="00DC7C9F"/>
    <w:rsid w:val="00DD172A"/>
    <w:rsid w:val="00DD189A"/>
    <w:rsid w:val="00DD1A29"/>
    <w:rsid w:val="00DD39AB"/>
    <w:rsid w:val="00DD65DB"/>
    <w:rsid w:val="00DE045B"/>
    <w:rsid w:val="00DE0600"/>
    <w:rsid w:val="00DE0DBB"/>
    <w:rsid w:val="00DE3CA9"/>
    <w:rsid w:val="00DE57DA"/>
    <w:rsid w:val="00DE6B23"/>
    <w:rsid w:val="00DE71DA"/>
    <w:rsid w:val="00DE7889"/>
    <w:rsid w:val="00DF593C"/>
    <w:rsid w:val="00E00500"/>
    <w:rsid w:val="00E018C0"/>
    <w:rsid w:val="00E01C3F"/>
    <w:rsid w:val="00E02DB0"/>
    <w:rsid w:val="00E03270"/>
    <w:rsid w:val="00E03D71"/>
    <w:rsid w:val="00E05E77"/>
    <w:rsid w:val="00E07C24"/>
    <w:rsid w:val="00E11D39"/>
    <w:rsid w:val="00E122EE"/>
    <w:rsid w:val="00E12CF0"/>
    <w:rsid w:val="00E13690"/>
    <w:rsid w:val="00E1448B"/>
    <w:rsid w:val="00E146E7"/>
    <w:rsid w:val="00E161C2"/>
    <w:rsid w:val="00E17C16"/>
    <w:rsid w:val="00E2150E"/>
    <w:rsid w:val="00E226BC"/>
    <w:rsid w:val="00E22A6D"/>
    <w:rsid w:val="00E23A7F"/>
    <w:rsid w:val="00E23BF2"/>
    <w:rsid w:val="00E2563D"/>
    <w:rsid w:val="00E269C7"/>
    <w:rsid w:val="00E3044D"/>
    <w:rsid w:val="00E32E7A"/>
    <w:rsid w:val="00E34069"/>
    <w:rsid w:val="00E3640E"/>
    <w:rsid w:val="00E41A17"/>
    <w:rsid w:val="00E42BD0"/>
    <w:rsid w:val="00E43278"/>
    <w:rsid w:val="00E45B28"/>
    <w:rsid w:val="00E47755"/>
    <w:rsid w:val="00E4789F"/>
    <w:rsid w:val="00E478D0"/>
    <w:rsid w:val="00E47B5B"/>
    <w:rsid w:val="00E50767"/>
    <w:rsid w:val="00E51431"/>
    <w:rsid w:val="00E5154B"/>
    <w:rsid w:val="00E52A7F"/>
    <w:rsid w:val="00E57CE5"/>
    <w:rsid w:val="00E57EEA"/>
    <w:rsid w:val="00E57F9A"/>
    <w:rsid w:val="00E61AD6"/>
    <w:rsid w:val="00E62495"/>
    <w:rsid w:val="00E63E10"/>
    <w:rsid w:val="00E64889"/>
    <w:rsid w:val="00E64E08"/>
    <w:rsid w:val="00E65334"/>
    <w:rsid w:val="00E667D6"/>
    <w:rsid w:val="00E6788C"/>
    <w:rsid w:val="00E729EA"/>
    <w:rsid w:val="00E74057"/>
    <w:rsid w:val="00E76A10"/>
    <w:rsid w:val="00E80B0D"/>
    <w:rsid w:val="00E818E4"/>
    <w:rsid w:val="00E81D90"/>
    <w:rsid w:val="00E82D50"/>
    <w:rsid w:val="00E83F96"/>
    <w:rsid w:val="00E85284"/>
    <w:rsid w:val="00E85A78"/>
    <w:rsid w:val="00E909C0"/>
    <w:rsid w:val="00E9145F"/>
    <w:rsid w:val="00E929D6"/>
    <w:rsid w:val="00E951EE"/>
    <w:rsid w:val="00EA0A99"/>
    <w:rsid w:val="00EA0C5E"/>
    <w:rsid w:val="00EA0E31"/>
    <w:rsid w:val="00EA229E"/>
    <w:rsid w:val="00EA2978"/>
    <w:rsid w:val="00EA3359"/>
    <w:rsid w:val="00EA3825"/>
    <w:rsid w:val="00EA3F60"/>
    <w:rsid w:val="00EA55E1"/>
    <w:rsid w:val="00EA7125"/>
    <w:rsid w:val="00EB2258"/>
    <w:rsid w:val="00EB3188"/>
    <w:rsid w:val="00EB3F8F"/>
    <w:rsid w:val="00EB49FC"/>
    <w:rsid w:val="00EB5100"/>
    <w:rsid w:val="00EB536E"/>
    <w:rsid w:val="00EB56CC"/>
    <w:rsid w:val="00EC0757"/>
    <w:rsid w:val="00EC0D26"/>
    <w:rsid w:val="00EC13BD"/>
    <w:rsid w:val="00EC2FF7"/>
    <w:rsid w:val="00EC30BF"/>
    <w:rsid w:val="00EC50FE"/>
    <w:rsid w:val="00EC5DBD"/>
    <w:rsid w:val="00EC63CD"/>
    <w:rsid w:val="00EC7510"/>
    <w:rsid w:val="00ED0B19"/>
    <w:rsid w:val="00ED675B"/>
    <w:rsid w:val="00ED6850"/>
    <w:rsid w:val="00EE04C4"/>
    <w:rsid w:val="00EE086F"/>
    <w:rsid w:val="00EE09C0"/>
    <w:rsid w:val="00EE4467"/>
    <w:rsid w:val="00EE4D0D"/>
    <w:rsid w:val="00EE6958"/>
    <w:rsid w:val="00EE6DF3"/>
    <w:rsid w:val="00EE7B27"/>
    <w:rsid w:val="00EF0CFE"/>
    <w:rsid w:val="00EF1378"/>
    <w:rsid w:val="00EF2033"/>
    <w:rsid w:val="00EF25BA"/>
    <w:rsid w:val="00EF2FDD"/>
    <w:rsid w:val="00EF3760"/>
    <w:rsid w:val="00EF53F5"/>
    <w:rsid w:val="00EF5C9D"/>
    <w:rsid w:val="00F006C3"/>
    <w:rsid w:val="00F010AA"/>
    <w:rsid w:val="00F014C5"/>
    <w:rsid w:val="00F04769"/>
    <w:rsid w:val="00F05235"/>
    <w:rsid w:val="00F07633"/>
    <w:rsid w:val="00F11224"/>
    <w:rsid w:val="00F15281"/>
    <w:rsid w:val="00F168F7"/>
    <w:rsid w:val="00F16F64"/>
    <w:rsid w:val="00F21944"/>
    <w:rsid w:val="00F23393"/>
    <w:rsid w:val="00F254E2"/>
    <w:rsid w:val="00F267B4"/>
    <w:rsid w:val="00F27131"/>
    <w:rsid w:val="00F30734"/>
    <w:rsid w:val="00F30B8A"/>
    <w:rsid w:val="00F3362F"/>
    <w:rsid w:val="00F34A10"/>
    <w:rsid w:val="00F371DF"/>
    <w:rsid w:val="00F37D9E"/>
    <w:rsid w:val="00F40D18"/>
    <w:rsid w:val="00F41C50"/>
    <w:rsid w:val="00F41E82"/>
    <w:rsid w:val="00F41E87"/>
    <w:rsid w:val="00F438D5"/>
    <w:rsid w:val="00F44ED9"/>
    <w:rsid w:val="00F452F0"/>
    <w:rsid w:val="00F4540E"/>
    <w:rsid w:val="00F47E74"/>
    <w:rsid w:val="00F5048E"/>
    <w:rsid w:val="00F520EA"/>
    <w:rsid w:val="00F52898"/>
    <w:rsid w:val="00F559BD"/>
    <w:rsid w:val="00F561B4"/>
    <w:rsid w:val="00F56F7A"/>
    <w:rsid w:val="00F57565"/>
    <w:rsid w:val="00F60909"/>
    <w:rsid w:val="00F60933"/>
    <w:rsid w:val="00F61EFC"/>
    <w:rsid w:val="00F62F35"/>
    <w:rsid w:val="00F64C56"/>
    <w:rsid w:val="00F658AE"/>
    <w:rsid w:val="00F65A9B"/>
    <w:rsid w:val="00F6734E"/>
    <w:rsid w:val="00F707C9"/>
    <w:rsid w:val="00F711C7"/>
    <w:rsid w:val="00F714C8"/>
    <w:rsid w:val="00F7278B"/>
    <w:rsid w:val="00F745C5"/>
    <w:rsid w:val="00F74818"/>
    <w:rsid w:val="00F74F39"/>
    <w:rsid w:val="00F77B1C"/>
    <w:rsid w:val="00F83B10"/>
    <w:rsid w:val="00F86495"/>
    <w:rsid w:val="00F878F9"/>
    <w:rsid w:val="00F9401F"/>
    <w:rsid w:val="00F9450B"/>
    <w:rsid w:val="00F947BC"/>
    <w:rsid w:val="00F94D58"/>
    <w:rsid w:val="00F96CC8"/>
    <w:rsid w:val="00FA3D65"/>
    <w:rsid w:val="00FA3E3E"/>
    <w:rsid w:val="00FA4145"/>
    <w:rsid w:val="00FA567C"/>
    <w:rsid w:val="00FA56E2"/>
    <w:rsid w:val="00FA77F0"/>
    <w:rsid w:val="00FB3FDE"/>
    <w:rsid w:val="00FB413A"/>
    <w:rsid w:val="00FB575C"/>
    <w:rsid w:val="00FC1316"/>
    <w:rsid w:val="00FC2A2B"/>
    <w:rsid w:val="00FC2BC2"/>
    <w:rsid w:val="00FC2BCB"/>
    <w:rsid w:val="00FC2DBC"/>
    <w:rsid w:val="00FC3519"/>
    <w:rsid w:val="00FC4C9B"/>
    <w:rsid w:val="00FC504B"/>
    <w:rsid w:val="00FD016F"/>
    <w:rsid w:val="00FD03F7"/>
    <w:rsid w:val="00FD3AB8"/>
    <w:rsid w:val="00FD4E74"/>
    <w:rsid w:val="00FD6097"/>
    <w:rsid w:val="00FD7180"/>
    <w:rsid w:val="00FE054E"/>
    <w:rsid w:val="00FE30FC"/>
    <w:rsid w:val="00FE3A08"/>
    <w:rsid w:val="00FE61D7"/>
    <w:rsid w:val="00FF10E8"/>
    <w:rsid w:val="00FF1844"/>
    <w:rsid w:val="00FF19FB"/>
    <w:rsid w:val="00FF1EAD"/>
    <w:rsid w:val="00FF516C"/>
    <w:rsid w:val="00FF7D10"/>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BF625DC"/>
  <w15:docId w15:val="{35FD4DF1-E1B8-484D-A455-02A8F94F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B37"/>
    <w:pPr>
      <w:ind w:leftChars="400" w:left="840"/>
    </w:pPr>
  </w:style>
  <w:style w:type="paragraph" w:styleId="a4">
    <w:name w:val="Balloon Text"/>
    <w:basedOn w:val="a"/>
    <w:link w:val="a5"/>
    <w:uiPriority w:val="99"/>
    <w:semiHidden/>
    <w:unhideWhenUsed/>
    <w:rsid w:val="00AB7B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7B37"/>
    <w:rPr>
      <w:rFonts w:asciiTheme="majorHAnsi" w:eastAsiaTheme="majorEastAsia" w:hAnsiTheme="majorHAnsi" w:cstheme="majorBidi"/>
      <w:sz w:val="18"/>
      <w:szCs w:val="18"/>
    </w:rPr>
  </w:style>
  <w:style w:type="paragraph" w:styleId="a6">
    <w:name w:val="header"/>
    <w:basedOn w:val="a"/>
    <w:link w:val="a7"/>
    <w:uiPriority w:val="99"/>
    <w:unhideWhenUsed/>
    <w:rsid w:val="00314628"/>
    <w:pPr>
      <w:tabs>
        <w:tab w:val="center" w:pos="4252"/>
        <w:tab w:val="right" w:pos="8504"/>
      </w:tabs>
      <w:snapToGrid w:val="0"/>
    </w:pPr>
  </w:style>
  <w:style w:type="character" w:customStyle="1" w:styleId="a7">
    <w:name w:val="ヘッダー (文字)"/>
    <w:basedOn w:val="a0"/>
    <w:link w:val="a6"/>
    <w:uiPriority w:val="99"/>
    <w:rsid w:val="00314628"/>
  </w:style>
  <w:style w:type="paragraph" w:styleId="a8">
    <w:name w:val="footer"/>
    <w:basedOn w:val="a"/>
    <w:link w:val="a9"/>
    <w:uiPriority w:val="99"/>
    <w:unhideWhenUsed/>
    <w:rsid w:val="00314628"/>
    <w:pPr>
      <w:tabs>
        <w:tab w:val="center" w:pos="4252"/>
        <w:tab w:val="right" w:pos="8504"/>
      </w:tabs>
      <w:snapToGrid w:val="0"/>
    </w:pPr>
  </w:style>
  <w:style w:type="character" w:customStyle="1" w:styleId="a9">
    <w:name w:val="フッター (文字)"/>
    <w:basedOn w:val="a0"/>
    <w:link w:val="a8"/>
    <w:uiPriority w:val="99"/>
    <w:rsid w:val="00314628"/>
  </w:style>
  <w:style w:type="paragraph" w:styleId="Web">
    <w:name w:val="Normal (Web)"/>
    <w:basedOn w:val="a"/>
    <w:uiPriority w:val="99"/>
    <w:semiHidden/>
    <w:unhideWhenUsed/>
    <w:rsid w:val="007768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02DC3-5687-48A6-8DC0-7E0A0B3B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506</Words>
  <Characters>2889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保健医療課1</dc:creator>
  <cp:lastModifiedBy>G_IKIGAI</cp:lastModifiedBy>
  <cp:revision>8</cp:revision>
  <cp:lastPrinted>2024-04-24T09:46:00Z</cp:lastPrinted>
  <dcterms:created xsi:type="dcterms:W3CDTF">2024-04-23T11:06:00Z</dcterms:created>
  <dcterms:modified xsi:type="dcterms:W3CDTF">2026-04-24T07:19:00Z</dcterms:modified>
</cp:coreProperties>
</file>